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36" w:rsidRDefault="00776D6B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>（様式第２号）　　　 　　　　　　　　　　　　　　　　　　　　　　　　　　　　　　　　　　　　　　　 　　　　　　　年　　月　　日</w:t>
      </w:r>
    </w:p>
    <w:p w:rsidR="00147B36" w:rsidRDefault="00776D6B">
      <w:pPr>
        <w:spacing w:line="0" w:lineRule="atLeast"/>
        <w:jc w:val="center"/>
        <w:rPr>
          <w:rFonts w:ascii="ＭＳ Ｐ明朝" w:eastAsia="ＭＳ Ｐ明朝" w:hAnsi="ＭＳ Ｐ明朝"/>
          <w:sz w:val="36"/>
        </w:rPr>
      </w:pPr>
      <w:r>
        <w:rPr>
          <w:rFonts w:ascii="ＭＳ Ｐ明朝" w:eastAsia="ＭＳ Ｐ明朝" w:hAnsi="ＭＳ Ｐ明朝" w:hint="eastAsia"/>
          <w:sz w:val="36"/>
        </w:rPr>
        <w:t>「みどり市食べきり協力店」登録内容変更届出書</w:t>
      </w:r>
    </w:p>
    <w:p w:rsidR="00147B36" w:rsidRDefault="00776D6B">
      <w:pPr>
        <w:spacing w:beforeLines="40" w:before="144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【変更項目】</w:t>
      </w:r>
      <w:r>
        <w:rPr>
          <w:rFonts w:ascii="ＭＳ Ｐ明朝" w:eastAsia="ＭＳ Ｐ明朝" w:hAnsi="ＭＳ Ｐ明朝" w:hint="eastAsia"/>
          <w:b/>
          <w:sz w:val="22"/>
        </w:rPr>
        <w:t>（変更する項目をチェックしてください。</w:t>
      </w:r>
      <w:r>
        <w:rPr>
          <w:rFonts w:ascii="ＭＳ Ｐ明朝" w:eastAsia="ＭＳ Ｐ明朝" w:hAnsi="ＭＳ Ｐ明朝" w:hint="eastAsia"/>
          <w:b/>
          <w:sz w:val="20"/>
        </w:rPr>
        <w:t>）</w:t>
      </w:r>
    </w:p>
    <w:p w:rsidR="00147B36" w:rsidRDefault="001342C2" w:rsidP="00776D6B">
      <w:pPr>
        <w:spacing w:line="280" w:lineRule="exact"/>
        <w:jc w:val="left"/>
        <w:rPr>
          <w:rFonts w:ascii="ＭＳ Ｐ明朝" w:eastAsia="ＭＳ Ｐ明朝" w:hAnsi="ＭＳ Ｐ明朝"/>
          <w:sz w:val="24"/>
        </w:rPr>
      </w:pPr>
      <w:sdt>
        <w:sdtPr>
          <w:rPr>
            <w:rFonts w:ascii="ＭＳ Ｐ明朝" w:eastAsia="ＭＳ Ｐ明朝" w:hAnsi="ＭＳ Ｐ明朝" w:hint="eastAsia"/>
            <w:sz w:val="24"/>
          </w:rPr>
          <w:id w:val="11935789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6D6B">
            <w:rPr>
              <w:rFonts w:ascii="ＭＳ Ｐ明朝" w:eastAsia="ＭＳ Ｐ明朝" w:hAnsi="ＭＳ Ｐ明朝" w:hint="eastAsia"/>
              <w:sz w:val="24"/>
            </w:rPr>
            <w:t>☐</w:t>
          </w:r>
        </w:sdtContent>
      </w:sdt>
      <w:r w:rsidR="00776D6B">
        <w:rPr>
          <w:rFonts w:ascii="ＭＳ Ｐ明朝" w:eastAsia="ＭＳ Ｐ明朝" w:hAnsi="ＭＳ Ｐ明朝" w:hint="eastAsia"/>
          <w:sz w:val="24"/>
        </w:rPr>
        <w:t xml:space="preserve">　基本情報（代表者名，所在地，連絡先，HPアドレスなど）</w:t>
      </w:r>
    </w:p>
    <w:p w:rsidR="00147B36" w:rsidRDefault="001342C2" w:rsidP="00776D6B">
      <w:pPr>
        <w:spacing w:line="280" w:lineRule="exact"/>
        <w:jc w:val="left"/>
        <w:rPr>
          <w:rFonts w:ascii="ＭＳ Ｐ明朝" w:eastAsia="ＭＳ Ｐ明朝" w:hAnsi="ＭＳ Ｐ明朝"/>
          <w:sz w:val="24"/>
        </w:rPr>
      </w:pPr>
      <w:sdt>
        <w:sdtPr>
          <w:rPr>
            <w:rFonts w:ascii="ＭＳ Ｐ明朝" w:eastAsia="ＭＳ Ｐ明朝" w:hAnsi="ＭＳ Ｐ明朝" w:hint="eastAsia"/>
            <w:sz w:val="24"/>
          </w:rPr>
          <w:id w:val="1938491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76D6B">
            <w:rPr>
              <w:rFonts w:ascii="ＭＳ Ｐ明朝" w:eastAsia="ＭＳ Ｐ明朝" w:hAnsi="ＭＳ Ｐ明朝" w:hint="eastAsia"/>
              <w:sz w:val="24"/>
            </w:rPr>
            <w:t>☐</w:t>
          </w:r>
        </w:sdtContent>
      </w:sdt>
      <w:r w:rsidR="00776D6B">
        <w:rPr>
          <w:rFonts w:ascii="ＭＳ Ｐ明朝" w:eastAsia="ＭＳ Ｐ明朝" w:hAnsi="ＭＳ Ｐ明朝" w:hint="eastAsia"/>
          <w:sz w:val="24"/>
        </w:rPr>
        <w:t xml:space="preserve">　取組項目・内容</w:t>
      </w:r>
    </w:p>
    <w:p w:rsidR="00147B36" w:rsidRDefault="00776D6B" w:rsidP="00776D6B">
      <w:pPr>
        <w:spacing w:beforeLines="40" w:before="144" w:line="260" w:lineRule="exact"/>
        <w:jc w:val="lef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4"/>
        </w:rPr>
        <w:t>１．基本情報</w:t>
      </w:r>
      <w:r>
        <w:rPr>
          <w:rFonts w:ascii="ＭＳ Ｐ明朝" w:eastAsia="ＭＳ Ｐ明朝" w:hAnsi="ＭＳ Ｐ明朝" w:hint="eastAsia"/>
          <w:b/>
          <w:sz w:val="22"/>
        </w:rPr>
        <w:t>（★印の内容は，市ホームページに情報を掲載いたします。）</w:t>
      </w:r>
    </w:p>
    <w:p w:rsidR="00147B36" w:rsidRDefault="00776D6B" w:rsidP="00776D6B">
      <w:pPr>
        <w:spacing w:line="260" w:lineRule="exact"/>
        <w:ind w:firstLineChars="100" w:firstLine="215"/>
        <w:jc w:val="left"/>
        <w:rPr>
          <w:rFonts w:ascii="ＭＳ Ｐ明朝" w:eastAsia="ＭＳ Ｐ明朝" w:hAnsi="ＭＳ Ｐ明朝"/>
          <w:b/>
          <w:sz w:val="22"/>
          <w:u w:val="wave"/>
        </w:rPr>
      </w:pPr>
      <w:r>
        <w:rPr>
          <w:rFonts w:ascii="ＭＳ Ｐ明朝" w:eastAsia="ＭＳ Ｐ明朝" w:hAnsi="ＭＳ Ｐ明朝" w:hint="eastAsia"/>
          <w:b/>
          <w:sz w:val="22"/>
          <w:u w:val="wave"/>
          <w:shd w:val="clear" w:color="auto" w:fill="FFFF00"/>
        </w:rPr>
        <w:t>※　変更の有無にかかわらず，太枠の項目は必ず記載してください。</w:t>
      </w: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1789"/>
        <w:gridCol w:w="7"/>
        <w:gridCol w:w="1365"/>
        <w:gridCol w:w="2607"/>
        <w:gridCol w:w="1252"/>
        <w:gridCol w:w="3011"/>
      </w:tblGrid>
      <w:tr w:rsidR="00147B36" w:rsidRPr="00776D6B" w:rsidTr="00776D6B">
        <w:tc>
          <w:tcPr>
            <w:tcW w:w="17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47B36" w:rsidRPr="00776D6B" w:rsidRDefault="00776D6B">
            <w:pPr>
              <w:ind w:rightChars="-59" w:right="-121"/>
              <w:jc w:val="lef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pacing w:val="-10"/>
                <w:sz w:val="24"/>
              </w:rPr>
              <w:t>★事業者･店舗名</w:t>
            </w:r>
          </w:p>
        </w:tc>
        <w:tc>
          <w:tcPr>
            <w:tcW w:w="8235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47B36" w:rsidRPr="00776D6B" w:rsidRDefault="00147B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47B36" w:rsidRPr="00776D6B" w:rsidTr="00776D6B">
        <w:tc>
          <w:tcPr>
            <w:tcW w:w="1796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47B36" w:rsidRPr="00776D6B" w:rsidRDefault="00776D6B">
            <w:pPr>
              <w:ind w:firstLineChars="100" w:firstLine="235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</w:p>
        </w:tc>
        <w:tc>
          <w:tcPr>
            <w:tcW w:w="8235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147B36" w:rsidRPr="00776D6B" w:rsidRDefault="00147B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47B36" w:rsidRPr="00776D6B" w:rsidTr="00776D6B">
        <w:trPr>
          <w:trHeight w:val="786"/>
        </w:trPr>
        <w:tc>
          <w:tcPr>
            <w:tcW w:w="17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47B36" w:rsidRPr="00776D6B" w:rsidRDefault="00776D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24"/>
              </w:rPr>
              <w:t>★所在地</w:t>
            </w:r>
          </w:p>
          <w:p w:rsidR="00147B36" w:rsidRPr="00776D6B" w:rsidRDefault="00776D6B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776D6B">
              <w:rPr>
                <w:rFonts w:asciiTheme="minorEastAsia" w:eastAsiaTheme="minorEastAsia" w:hAnsiTheme="minorEastAsia" w:hint="eastAsia"/>
                <w:sz w:val="18"/>
              </w:rPr>
              <w:t>（複数店舗の一括申請の場合､代表する事業所等の所在地）</w:t>
            </w:r>
          </w:p>
        </w:tc>
        <w:tc>
          <w:tcPr>
            <w:tcW w:w="8235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47B36" w:rsidRPr="00776D6B" w:rsidRDefault="00776D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24"/>
              </w:rPr>
              <w:t xml:space="preserve">〒　　　-　　　　</w:t>
            </w:r>
          </w:p>
          <w:p w:rsidR="00147B36" w:rsidRPr="00776D6B" w:rsidRDefault="00147B36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:rsidR="00147B36" w:rsidRPr="00776D6B" w:rsidRDefault="00776D6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24"/>
              </w:rPr>
              <w:t>電話番号（　　　　　-　　　　　-　　　　　　）</w:t>
            </w:r>
          </w:p>
        </w:tc>
      </w:tr>
      <w:tr w:rsidR="00776D6B" w:rsidRPr="00776D6B" w:rsidTr="00776D6B">
        <w:trPr>
          <w:trHeight w:val="1035"/>
        </w:trPr>
        <w:tc>
          <w:tcPr>
            <w:tcW w:w="178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76D6B" w:rsidRPr="00776D6B" w:rsidRDefault="00776D6B" w:rsidP="00776D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24"/>
              </w:rPr>
              <w:t>★店舗区分</w:t>
            </w:r>
          </w:p>
          <w:p w:rsidR="00776D6B" w:rsidRPr="00776D6B" w:rsidRDefault="00776D6B" w:rsidP="00776D6B">
            <w:pPr>
              <w:spacing w:line="220" w:lineRule="exact"/>
              <w:ind w:leftChars="-20" w:left="-41" w:rightChars="-31" w:right="-6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18"/>
              </w:rPr>
              <w:t>・該当項目をチェックしてください。</w:t>
            </w:r>
          </w:p>
        </w:tc>
        <w:tc>
          <w:tcPr>
            <w:tcW w:w="824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D6B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  <w:sz w:val="20"/>
              </w:rPr>
              <w:t>□ファミリーレストラン･一般食堂　□日本料理　□西洋料理　□中華料理　□うどん・そば　□ラーメン　□すし　□居酒屋　□焼肉・韓国料理　□喫茶・スイーツ　□バー・カラオケ　□ファストフード　□ホテル・旅館</w:t>
            </w:r>
          </w:p>
        </w:tc>
      </w:tr>
      <w:tr w:rsidR="00776D6B" w:rsidRPr="00776D6B" w:rsidTr="00776D6B">
        <w:trPr>
          <w:trHeight w:val="252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6D6B" w:rsidRPr="00776D6B" w:rsidRDefault="00776D6B" w:rsidP="00776D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4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D6B" w:rsidRPr="00776D6B" w:rsidRDefault="00776D6B" w:rsidP="00776D6B">
            <w:pPr>
              <w:rPr>
                <w:rFonts w:asciiTheme="minorEastAsia" w:eastAsiaTheme="minorEastAsia" w:hAnsiTheme="minorEastAsia"/>
                <w:sz w:val="20"/>
              </w:rPr>
            </w:pPr>
            <w:r w:rsidRPr="00776D6B">
              <w:rPr>
                <w:rFonts w:asciiTheme="minorEastAsia" w:eastAsiaTheme="minorEastAsia" w:hAnsiTheme="minorEastAsia" w:hint="eastAsia"/>
                <w:sz w:val="20"/>
              </w:rPr>
              <w:t>□スーパーマーケット　□百貨店　□コンビニエンスストア　□野菜・果物　□食肉・鮮魚</w:t>
            </w:r>
          </w:p>
        </w:tc>
      </w:tr>
      <w:tr w:rsidR="00776D6B" w:rsidRPr="00776D6B" w:rsidTr="00776D6B">
        <w:trPr>
          <w:trHeight w:val="272"/>
        </w:trPr>
        <w:tc>
          <w:tcPr>
            <w:tcW w:w="17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76D6B" w:rsidRPr="00776D6B" w:rsidRDefault="00776D6B" w:rsidP="00776D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242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D6B" w:rsidRPr="00776D6B" w:rsidRDefault="00776D6B" w:rsidP="00776D6B">
            <w:pPr>
              <w:rPr>
                <w:rFonts w:asciiTheme="minorEastAsia" w:eastAsiaTheme="minorEastAsia" w:hAnsiTheme="minorEastAsia"/>
                <w:sz w:val="20"/>
              </w:rPr>
            </w:pPr>
            <w:r w:rsidRPr="00776D6B">
              <w:rPr>
                <w:rFonts w:asciiTheme="minorEastAsia" w:eastAsiaTheme="minorEastAsia" w:hAnsiTheme="minorEastAsia" w:hint="eastAsia"/>
                <w:sz w:val="20"/>
              </w:rPr>
              <w:t>□その他　※詳細（　　　　　　　　　　　　　　　　　　　　　　　　　　　　　　　）</w:t>
            </w:r>
          </w:p>
        </w:tc>
      </w:tr>
      <w:tr w:rsidR="00147B36" w:rsidRPr="00776D6B" w:rsidTr="00776D6B">
        <w:tc>
          <w:tcPr>
            <w:tcW w:w="17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147B36" w:rsidRPr="00776D6B" w:rsidRDefault="00776D6B">
            <w:pPr>
              <w:ind w:firstLineChars="50" w:firstLine="117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24"/>
              </w:rPr>
              <w:t>担当者連絡先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8" w:space="0" w:color="auto"/>
            </w:tcBorders>
          </w:tcPr>
          <w:p w:rsidR="00147B36" w:rsidRPr="00776D6B" w:rsidRDefault="00776D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24"/>
              </w:rPr>
              <w:t>所属・氏名</w:t>
            </w:r>
          </w:p>
        </w:tc>
        <w:tc>
          <w:tcPr>
            <w:tcW w:w="687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147B36" w:rsidRPr="00776D6B" w:rsidRDefault="00147B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47B36" w:rsidRPr="00776D6B" w:rsidTr="00776D6B">
        <w:tc>
          <w:tcPr>
            <w:tcW w:w="1796" w:type="dxa"/>
            <w:gridSpan w:val="2"/>
            <w:vMerge/>
            <w:tcBorders>
              <w:left w:val="single" w:sz="18" w:space="0" w:color="auto"/>
              <w:right w:val="single" w:sz="8" w:space="0" w:color="auto"/>
            </w:tcBorders>
          </w:tcPr>
          <w:p w:rsidR="00147B36" w:rsidRPr="00776D6B" w:rsidRDefault="00147B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5" w:type="dxa"/>
            <w:tcBorders>
              <w:left w:val="single" w:sz="8" w:space="0" w:color="auto"/>
            </w:tcBorders>
          </w:tcPr>
          <w:p w:rsidR="00147B36" w:rsidRPr="00776D6B" w:rsidRDefault="00776D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2607" w:type="dxa"/>
          </w:tcPr>
          <w:p w:rsidR="00147B36" w:rsidRPr="00776D6B" w:rsidRDefault="00147B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52" w:type="dxa"/>
          </w:tcPr>
          <w:p w:rsidR="00147B36" w:rsidRPr="00776D6B" w:rsidRDefault="00776D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3011" w:type="dxa"/>
            <w:tcBorders>
              <w:right w:val="single" w:sz="18" w:space="0" w:color="auto"/>
            </w:tcBorders>
          </w:tcPr>
          <w:p w:rsidR="00147B36" w:rsidRPr="00776D6B" w:rsidRDefault="00147B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47B36" w:rsidRPr="00776D6B" w:rsidTr="00776D6B">
        <w:tc>
          <w:tcPr>
            <w:tcW w:w="179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147B36" w:rsidRPr="00776D6B" w:rsidRDefault="00147B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5" w:type="dxa"/>
            <w:tcBorders>
              <w:left w:val="single" w:sz="8" w:space="0" w:color="auto"/>
              <w:bottom w:val="single" w:sz="18" w:space="0" w:color="auto"/>
            </w:tcBorders>
          </w:tcPr>
          <w:p w:rsidR="00147B36" w:rsidRPr="00776D6B" w:rsidRDefault="00776D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24"/>
              </w:rPr>
              <w:t>Ｅ-mail</w:t>
            </w:r>
          </w:p>
        </w:tc>
        <w:tc>
          <w:tcPr>
            <w:tcW w:w="687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147B36" w:rsidRPr="00776D6B" w:rsidRDefault="00776D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＠</w:t>
            </w:r>
          </w:p>
        </w:tc>
      </w:tr>
      <w:tr w:rsidR="00147B36" w:rsidRPr="00776D6B" w:rsidTr="00776D6B">
        <w:tc>
          <w:tcPr>
            <w:tcW w:w="179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B36" w:rsidRPr="00776D6B" w:rsidRDefault="00776D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24"/>
              </w:rPr>
              <w:t>★HPアドレス</w:t>
            </w:r>
          </w:p>
        </w:tc>
        <w:tc>
          <w:tcPr>
            <w:tcW w:w="8235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B36" w:rsidRPr="00776D6B" w:rsidRDefault="00776D6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76D6B">
              <w:rPr>
                <w:rFonts w:asciiTheme="minorEastAsia" w:eastAsiaTheme="minorEastAsia" w:hAnsiTheme="minorEastAsia" w:hint="eastAsia"/>
                <w:sz w:val="24"/>
              </w:rPr>
              <w:t>http://</w:t>
            </w:r>
          </w:p>
        </w:tc>
      </w:tr>
    </w:tbl>
    <w:p w:rsidR="00147B36" w:rsidRPr="00776D6B" w:rsidRDefault="00776D6B">
      <w:pPr>
        <w:spacing w:beforeLines="40" w:before="144"/>
        <w:jc w:val="left"/>
        <w:rPr>
          <w:rFonts w:asciiTheme="minorEastAsia" w:eastAsiaTheme="minorEastAsia" w:hAnsiTheme="minorEastAsia"/>
          <w:b/>
          <w:sz w:val="22"/>
        </w:rPr>
      </w:pPr>
      <w:r w:rsidRPr="00776D6B">
        <w:rPr>
          <w:rFonts w:asciiTheme="minorEastAsia" w:eastAsiaTheme="minorEastAsia" w:hAnsiTheme="minorEastAsia" w:hint="eastAsia"/>
          <w:b/>
          <w:sz w:val="24"/>
        </w:rPr>
        <w:t>２．取組項目</w:t>
      </w:r>
      <w:r w:rsidRPr="00776D6B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Pr="00776D6B">
        <w:rPr>
          <w:rFonts w:asciiTheme="minorEastAsia" w:eastAsiaTheme="minorEastAsia" w:hAnsiTheme="minorEastAsia" w:hint="eastAsia"/>
          <w:b/>
          <w:sz w:val="22"/>
          <w:u w:val="wave"/>
          <w:shd w:val="clear" w:color="auto" w:fill="FFFF00"/>
        </w:rPr>
        <w:t>※　変更がある場合のみ，変更後の全ての取組項目に</w:t>
      </w:r>
      <w:r w:rsidRPr="00776D6B">
        <w:rPr>
          <w:rFonts w:asciiTheme="minorEastAsia" w:eastAsiaTheme="minorEastAsia" w:hAnsiTheme="minorEastAsia" w:hint="eastAsia"/>
          <w:b/>
          <w:sz w:val="22"/>
          <w:u w:val="wave"/>
          <w:shd w:val="clear" w:color="auto" w:fill="FFFF00"/>
        </w:rPr>
        <w:sym w:font="Wingdings" w:char="F0FC"/>
      </w:r>
      <w:r w:rsidRPr="00776D6B">
        <w:rPr>
          <w:rFonts w:asciiTheme="minorEastAsia" w:eastAsiaTheme="minorEastAsia" w:hAnsiTheme="minorEastAsia" w:hint="eastAsia"/>
          <w:b/>
          <w:sz w:val="22"/>
          <w:u w:val="wave"/>
          <w:shd w:val="clear" w:color="auto" w:fill="FFFF00"/>
        </w:rPr>
        <w:t>をつけてください。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415"/>
        <w:gridCol w:w="4410"/>
        <w:gridCol w:w="408"/>
        <w:gridCol w:w="4798"/>
      </w:tblGrid>
      <w:tr w:rsidR="00147B36" w:rsidRPr="00776D6B" w:rsidTr="00776D6B"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147B36" w:rsidRPr="00776D6B" w:rsidRDefault="00776D6B">
            <w:pPr>
              <w:jc w:val="center"/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飲食店・宿泊施設</w:t>
            </w:r>
          </w:p>
        </w:tc>
        <w:tc>
          <w:tcPr>
            <w:tcW w:w="520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47B36" w:rsidRPr="00776D6B" w:rsidRDefault="00776D6B">
            <w:pPr>
              <w:jc w:val="center"/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食料品小売店</w:t>
            </w:r>
          </w:p>
        </w:tc>
      </w:tr>
      <w:tr w:rsidR="00147B36" w:rsidRPr="00776D6B" w:rsidTr="00776D6B">
        <w:tc>
          <w:tcPr>
            <w:tcW w:w="415" w:type="dxa"/>
            <w:tcBorders>
              <w:left w:val="single" w:sz="12" w:space="0" w:color="auto"/>
            </w:tcBorders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-533498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410" w:type="dxa"/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①小盛、ハーフサイズメニュー等の設定</w:t>
            </w:r>
          </w:p>
        </w:tc>
        <w:tc>
          <w:tcPr>
            <w:tcW w:w="408" w:type="dxa"/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-2075188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798" w:type="dxa"/>
            <w:tcBorders>
              <w:right w:val="single" w:sz="12" w:space="0" w:color="auto"/>
            </w:tcBorders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①賞味期限が迫った商品の値引き・加工販売</w:t>
            </w:r>
          </w:p>
        </w:tc>
      </w:tr>
      <w:tr w:rsidR="00147B36" w:rsidRPr="00776D6B" w:rsidTr="00776D6B">
        <w:trPr>
          <w:trHeight w:val="280"/>
        </w:trPr>
        <w:tc>
          <w:tcPr>
            <w:tcW w:w="415" w:type="dxa"/>
            <w:tcBorders>
              <w:left w:val="single" w:sz="12" w:space="0" w:color="auto"/>
            </w:tcBorders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-77146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410" w:type="dxa"/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②来店者からの要望に応じた量の調整</w:t>
            </w:r>
          </w:p>
        </w:tc>
        <w:tc>
          <w:tcPr>
            <w:tcW w:w="408" w:type="dxa"/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1742909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798" w:type="dxa"/>
            <w:tcBorders>
              <w:right w:val="single" w:sz="12" w:space="0" w:color="auto"/>
            </w:tcBorders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②</w:t>
            </w:r>
            <w:r w:rsidRPr="001342C2">
              <w:rPr>
                <w:rFonts w:asciiTheme="minorEastAsia" w:eastAsiaTheme="minorEastAsia" w:hAnsiTheme="minorEastAsia" w:hint="eastAsia"/>
                <w:w w:val="84"/>
                <w:kern w:val="0"/>
                <w:fitText w:val="3887" w:id="2"/>
              </w:rPr>
              <w:t>賞味期限が近い順に購入することを促す呼びか</w:t>
            </w:r>
            <w:r w:rsidRPr="001342C2">
              <w:rPr>
                <w:rFonts w:asciiTheme="minorEastAsia" w:eastAsiaTheme="minorEastAsia" w:hAnsiTheme="minorEastAsia" w:hint="eastAsia"/>
                <w:spacing w:val="15"/>
                <w:w w:val="84"/>
                <w:kern w:val="0"/>
                <w:fitText w:val="3887" w:id="2"/>
              </w:rPr>
              <w:t>け</w:t>
            </w:r>
          </w:p>
        </w:tc>
      </w:tr>
      <w:tr w:rsidR="00147B36" w:rsidRPr="00776D6B" w:rsidTr="00776D6B">
        <w:tc>
          <w:tcPr>
            <w:tcW w:w="415" w:type="dxa"/>
            <w:tcBorders>
              <w:left w:val="single" w:sz="12" w:space="0" w:color="auto"/>
            </w:tcBorders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93750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410" w:type="dxa"/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③食べ残し削減の呼びかけ</w:t>
            </w:r>
          </w:p>
          <w:p w:rsidR="00776D6B" w:rsidRPr="00776D6B" w:rsidRDefault="00776D6B" w:rsidP="00776D6B">
            <w:pPr>
              <w:spacing w:line="220" w:lineRule="exact"/>
              <w:ind w:left="430" w:hangingChars="278" w:hanging="430"/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  <w:sz w:val="16"/>
              </w:rPr>
              <w:t>（例）宴会での食べきりの呼びかけ、注文受付時に適量注文の呼びかけ、食べきり協力店である旨の呼びかけ等</w:t>
            </w:r>
          </w:p>
        </w:tc>
        <w:tc>
          <w:tcPr>
            <w:tcW w:w="408" w:type="dxa"/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-1488402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798" w:type="dxa"/>
            <w:tcBorders>
              <w:right w:val="single" w:sz="12" w:space="0" w:color="auto"/>
            </w:tcBorders>
            <w:vAlign w:val="center"/>
          </w:tcPr>
          <w:p w:rsidR="001342C2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③閉店間際における値引き販売、賞味期限・消費</w:t>
            </w:r>
          </w:p>
          <w:p w:rsidR="00147B36" w:rsidRPr="00776D6B" w:rsidRDefault="00776D6B" w:rsidP="001342C2">
            <w:pPr>
              <w:ind w:firstLineChars="100" w:firstLine="205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776D6B">
              <w:rPr>
                <w:rFonts w:asciiTheme="minorEastAsia" w:eastAsiaTheme="minorEastAsia" w:hAnsiTheme="minorEastAsia" w:hint="eastAsia"/>
              </w:rPr>
              <w:t>期限が迫った食品の値引き等</w:t>
            </w:r>
          </w:p>
        </w:tc>
      </w:tr>
      <w:tr w:rsidR="00147B36" w:rsidRPr="00776D6B" w:rsidTr="00776D6B">
        <w:trPr>
          <w:trHeight w:val="360"/>
        </w:trPr>
        <w:tc>
          <w:tcPr>
            <w:tcW w:w="415" w:type="dxa"/>
            <w:tcBorders>
              <w:left w:val="single" w:sz="12" w:space="0" w:color="auto"/>
            </w:tcBorders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-317570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410" w:type="dxa"/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④来店者の苦手な食材への対応</w:t>
            </w:r>
          </w:p>
        </w:tc>
        <w:tc>
          <w:tcPr>
            <w:tcW w:w="408" w:type="dxa"/>
            <w:vMerge w:val="restart"/>
            <w:vAlign w:val="center"/>
          </w:tcPr>
          <w:p w:rsidR="00147B36" w:rsidRPr="00776D6B" w:rsidRDefault="001342C2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-38208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798" w:type="dxa"/>
            <w:vMerge w:val="restart"/>
            <w:tcBorders>
              <w:right w:val="single" w:sz="12" w:space="0" w:color="auto"/>
            </w:tcBorders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④量り売り、ばら売り、少量パック等による</w:t>
            </w:r>
          </w:p>
          <w:p w:rsidR="00147B36" w:rsidRPr="00776D6B" w:rsidRDefault="00776D6B" w:rsidP="00776D6B">
            <w:pPr>
              <w:ind w:firstLineChars="100" w:firstLine="205"/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販売</w:t>
            </w:r>
          </w:p>
        </w:tc>
      </w:tr>
      <w:tr w:rsidR="00147B36" w:rsidRPr="00776D6B" w:rsidTr="00776D6B">
        <w:tc>
          <w:tcPr>
            <w:tcW w:w="415" w:type="dxa"/>
            <w:tcBorders>
              <w:left w:val="single" w:sz="12" w:space="0" w:color="auto"/>
            </w:tcBorders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2075458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410" w:type="dxa"/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⑤持ち帰り希望者への対応</w:t>
            </w:r>
          </w:p>
        </w:tc>
        <w:tc>
          <w:tcPr>
            <w:tcW w:w="408" w:type="dxa"/>
            <w:vMerge/>
            <w:vAlign w:val="center"/>
          </w:tcPr>
          <w:p w:rsidR="00147B36" w:rsidRPr="00776D6B" w:rsidRDefault="00147B3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98" w:type="dxa"/>
            <w:vMerge/>
            <w:tcBorders>
              <w:right w:val="single" w:sz="12" w:space="0" w:color="auto"/>
            </w:tcBorders>
            <w:vAlign w:val="center"/>
          </w:tcPr>
          <w:p w:rsidR="00147B36" w:rsidRPr="00776D6B" w:rsidRDefault="00147B36" w:rsidP="00776D6B">
            <w:pPr>
              <w:rPr>
                <w:rFonts w:asciiTheme="minorEastAsia" w:eastAsiaTheme="minorEastAsia" w:hAnsiTheme="minorEastAsia"/>
              </w:rPr>
            </w:pPr>
          </w:p>
        </w:tc>
      </w:tr>
      <w:tr w:rsidR="00147B36" w:rsidRPr="00776D6B" w:rsidTr="00776D6B">
        <w:tc>
          <w:tcPr>
            <w:tcW w:w="415" w:type="dxa"/>
            <w:tcBorders>
              <w:left w:val="single" w:sz="12" w:space="0" w:color="auto"/>
            </w:tcBorders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-1679109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410" w:type="dxa"/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⑥特典の付与</w:t>
            </w:r>
          </w:p>
          <w:p w:rsidR="00776D6B" w:rsidRPr="00776D6B" w:rsidRDefault="00776D6B" w:rsidP="00776D6B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  <w:sz w:val="16"/>
              </w:rPr>
              <w:t>（例）食べきった来店者にポイントや次回割引券の提供等</w:t>
            </w:r>
          </w:p>
        </w:tc>
        <w:tc>
          <w:tcPr>
            <w:tcW w:w="408" w:type="dxa"/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-1731836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798" w:type="dxa"/>
            <w:tcBorders>
              <w:right w:val="single" w:sz="12" w:space="0" w:color="auto"/>
            </w:tcBorders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⑤食材使い切りレシピ等の紹介</w:t>
            </w:r>
          </w:p>
        </w:tc>
      </w:tr>
      <w:tr w:rsidR="00147B36" w:rsidRPr="00776D6B" w:rsidTr="00776D6B">
        <w:tc>
          <w:tcPr>
            <w:tcW w:w="415" w:type="dxa"/>
            <w:tcBorders>
              <w:left w:val="single" w:sz="12" w:space="0" w:color="auto"/>
            </w:tcBorders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-1119135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410" w:type="dxa"/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⑦食品廃棄物のリサイクル</w:t>
            </w:r>
          </w:p>
          <w:p w:rsidR="00776D6B" w:rsidRPr="00776D6B" w:rsidRDefault="00776D6B" w:rsidP="00776D6B">
            <w:pPr>
              <w:spacing w:line="220" w:lineRule="exact"/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  <w:sz w:val="16"/>
              </w:rPr>
              <w:t>（例）仕込み過ぎや食べ残しの食品の飼料化・堆肥化等</w:t>
            </w:r>
          </w:p>
        </w:tc>
        <w:tc>
          <w:tcPr>
            <w:tcW w:w="408" w:type="dxa"/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901176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798" w:type="dxa"/>
            <w:tcBorders>
              <w:right w:val="single" w:sz="12" w:space="0" w:color="auto"/>
            </w:tcBorders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⑥食品廃棄物のリサイクル</w:t>
            </w:r>
          </w:p>
        </w:tc>
      </w:tr>
      <w:tr w:rsidR="00147B36" w:rsidRPr="00776D6B" w:rsidTr="00776D6B">
        <w:tc>
          <w:tcPr>
            <w:tcW w:w="415" w:type="dxa"/>
            <w:tcBorders>
              <w:left w:val="single" w:sz="12" w:space="0" w:color="auto"/>
            </w:tcBorders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623961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410" w:type="dxa"/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⑧ステッカー等の掲示による啓発活動の実施</w:t>
            </w:r>
          </w:p>
        </w:tc>
        <w:tc>
          <w:tcPr>
            <w:tcW w:w="408" w:type="dxa"/>
          </w:tcPr>
          <w:p w:rsidR="00147B36" w:rsidRPr="00776D6B" w:rsidRDefault="001342C2">
            <w:pPr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12892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798" w:type="dxa"/>
            <w:tcBorders>
              <w:right w:val="single" w:sz="12" w:space="0" w:color="auto"/>
            </w:tcBorders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⑦ステッカー等の掲示による啓発活動の実施</w:t>
            </w:r>
          </w:p>
        </w:tc>
      </w:tr>
      <w:tr w:rsidR="00147B36" w:rsidRPr="00776D6B" w:rsidTr="00776D6B">
        <w:trPr>
          <w:trHeight w:val="366"/>
        </w:trPr>
        <w:tc>
          <w:tcPr>
            <w:tcW w:w="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7B36" w:rsidRPr="00776D6B" w:rsidRDefault="001342C2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299051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410" w:type="dxa"/>
            <w:tcBorders>
              <w:bottom w:val="single" w:sz="12" w:space="0" w:color="auto"/>
            </w:tcBorders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⑨その他食べ残しを減らすための取組</w:t>
            </w:r>
          </w:p>
        </w:tc>
        <w:tc>
          <w:tcPr>
            <w:tcW w:w="408" w:type="dxa"/>
            <w:tcBorders>
              <w:bottom w:val="single" w:sz="12" w:space="0" w:color="auto"/>
            </w:tcBorders>
            <w:vAlign w:val="center"/>
          </w:tcPr>
          <w:p w:rsidR="00147B36" w:rsidRPr="00776D6B" w:rsidRDefault="001342C2">
            <w:pPr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pacing w:val="-8"/>
                </w:rPr>
                <w:id w:val="1604927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6D6B" w:rsidRPr="00776D6B">
                  <w:rPr>
                    <w:rFonts w:asciiTheme="minorEastAsia" w:eastAsiaTheme="minorEastAsia" w:hAnsiTheme="minorEastAsia" w:hint="eastAsia"/>
                    <w:spacing w:val="-8"/>
                  </w:rPr>
                  <w:t>☐</w:t>
                </w:r>
              </w:sdtContent>
            </w:sdt>
          </w:p>
        </w:tc>
        <w:tc>
          <w:tcPr>
            <w:tcW w:w="47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7B36" w:rsidRPr="00776D6B" w:rsidRDefault="00776D6B" w:rsidP="00776D6B">
            <w:pPr>
              <w:rPr>
                <w:rFonts w:asciiTheme="minorEastAsia" w:eastAsiaTheme="minorEastAsia" w:hAnsiTheme="minorEastAsia"/>
              </w:rPr>
            </w:pPr>
            <w:r w:rsidRPr="00776D6B">
              <w:rPr>
                <w:rFonts w:asciiTheme="minorEastAsia" w:eastAsiaTheme="minorEastAsia" w:hAnsiTheme="minorEastAsia" w:hint="eastAsia"/>
              </w:rPr>
              <w:t>⑧その他食品廃棄物を減らすための取組</w:t>
            </w:r>
          </w:p>
        </w:tc>
      </w:tr>
    </w:tbl>
    <w:p w:rsidR="00147B36" w:rsidRPr="00776D6B" w:rsidRDefault="00776D6B">
      <w:pPr>
        <w:spacing w:beforeLines="40" w:before="144"/>
        <w:jc w:val="left"/>
        <w:rPr>
          <w:rFonts w:asciiTheme="minorEastAsia" w:eastAsiaTheme="minorEastAsia" w:hAnsiTheme="minorEastAsia"/>
          <w:b/>
          <w:sz w:val="24"/>
        </w:rPr>
      </w:pPr>
      <w:r w:rsidRPr="00776D6B">
        <w:rPr>
          <w:rFonts w:asciiTheme="minorEastAsia" w:eastAsiaTheme="minorEastAsia" w:hAnsiTheme="minorEastAsia" w:hint="eastAsia"/>
          <w:b/>
          <w:sz w:val="22"/>
        </w:rPr>
        <w:t>上記取組項目</w:t>
      </w:r>
      <w:r>
        <w:rPr>
          <w:rFonts w:asciiTheme="minorEastAsia" w:eastAsiaTheme="minorEastAsia" w:hAnsiTheme="minorEastAsia" w:hint="eastAsia"/>
          <w:b/>
          <w:sz w:val="22"/>
        </w:rPr>
        <w:t>について</w:t>
      </w:r>
      <w:r w:rsidRPr="00776D6B">
        <w:rPr>
          <w:rFonts w:asciiTheme="minorEastAsia" w:eastAsiaTheme="minorEastAsia" w:hAnsiTheme="minorEastAsia" w:hint="eastAsia"/>
          <w:b/>
          <w:sz w:val="22"/>
        </w:rPr>
        <w:t>、</w:t>
      </w:r>
      <w:r w:rsidRPr="00776D6B">
        <w:rPr>
          <w:rFonts w:asciiTheme="minorEastAsia" w:eastAsiaTheme="minorEastAsia" w:hAnsiTheme="minorEastAsia" w:hint="eastAsia"/>
          <w:b/>
          <w:sz w:val="22"/>
          <w:u w:val="wave"/>
          <w:shd w:val="clear" w:color="auto" w:fill="FFFF00"/>
        </w:rPr>
        <w:t>変更した取組の内容</w:t>
      </w:r>
      <w:r w:rsidRPr="00776D6B">
        <w:rPr>
          <w:rFonts w:asciiTheme="minorEastAsia" w:eastAsiaTheme="minorEastAsia" w:hAnsiTheme="minorEastAsia" w:hint="eastAsia"/>
          <w:b/>
          <w:sz w:val="22"/>
        </w:rPr>
        <w:t>を具体的に記入してください。）</w:t>
      </w:r>
    </w:p>
    <w:tbl>
      <w:tblPr>
        <w:tblStyle w:val="ac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47B36" w:rsidRPr="00776D6B" w:rsidTr="00776D6B">
        <w:trPr>
          <w:trHeight w:val="397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B36" w:rsidRPr="00776D6B" w:rsidRDefault="00147B3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47B36" w:rsidRPr="00776D6B" w:rsidRDefault="00776D6B">
      <w:pPr>
        <w:spacing w:beforeLines="40" w:before="144" w:line="0" w:lineRule="atLeast"/>
        <w:ind w:left="471" w:hangingChars="200" w:hanging="471"/>
        <w:jc w:val="left"/>
        <w:rPr>
          <w:rFonts w:asciiTheme="minorEastAsia" w:eastAsiaTheme="minorEastAsia" w:hAnsiTheme="minorEastAsia"/>
          <w:b/>
          <w:sz w:val="24"/>
        </w:rPr>
      </w:pPr>
      <w:r w:rsidRPr="00776D6B">
        <w:rPr>
          <w:rFonts w:asciiTheme="minorEastAsia" w:eastAsiaTheme="minorEastAsia" w:hAnsiTheme="minorEastAsia" w:hint="eastAsia"/>
          <w:b/>
          <w:sz w:val="24"/>
        </w:rPr>
        <w:t>３．変更店舗</w:t>
      </w:r>
      <w:r w:rsidRPr="00776D6B">
        <w:rPr>
          <w:rFonts w:asciiTheme="minorEastAsia" w:eastAsiaTheme="minorEastAsia" w:hAnsiTheme="minorEastAsia" w:hint="eastAsia"/>
          <w:b/>
          <w:sz w:val="22"/>
        </w:rPr>
        <w:t>（複数店舗を一括で登録している場合で，取組項目の変更が一部の店舗のみの場合は，該当する店舗名を記載してください。（店舗の追加・廃止は様式第１号又は様式第３号による））</w:t>
      </w:r>
    </w:p>
    <w:tbl>
      <w:tblPr>
        <w:tblStyle w:val="ac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47B36" w:rsidRPr="00776D6B" w:rsidTr="00776D6B">
        <w:trPr>
          <w:trHeight w:val="397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B36" w:rsidRPr="00776D6B" w:rsidRDefault="00147B36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47B36" w:rsidRDefault="00147B36">
      <w:pPr>
        <w:widowControl/>
        <w:spacing w:line="0" w:lineRule="atLeast"/>
        <w:jc w:val="left"/>
        <w:rPr>
          <w:rFonts w:ascii="ＭＳ Ｐ明朝" w:eastAsia="ＭＳ Ｐ明朝" w:hAnsi="ＭＳ Ｐ明朝"/>
          <w:sz w:val="8"/>
        </w:rPr>
      </w:pPr>
    </w:p>
    <w:sectPr w:rsidR="00147B36">
      <w:pgSz w:w="11906" w:h="16838"/>
      <w:pgMar w:top="567" w:right="1247" w:bottom="567" w:left="1247" w:header="851" w:footer="992" w:gutter="0"/>
      <w:cols w:space="720"/>
      <w:docGrid w:type="linesAndChars" w:linePitch="36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783" w:rsidRDefault="00776D6B">
      <w:r>
        <w:separator/>
      </w:r>
    </w:p>
  </w:endnote>
  <w:endnote w:type="continuationSeparator" w:id="0">
    <w:p w:rsidR="00D41783" w:rsidRDefault="0077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783" w:rsidRDefault="00776D6B">
      <w:r>
        <w:separator/>
      </w:r>
    </w:p>
  </w:footnote>
  <w:footnote w:type="continuationSeparator" w:id="0">
    <w:p w:rsidR="00D41783" w:rsidRDefault="00776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rawingGridHorizontalSpacing w:val="2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47B36"/>
    <w:rsid w:val="001342C2"/>
    <w:rsid w:val="00147B36"/>
    <w:rsid w:val="00776D6B"/>
    <w:rsid w:val="00D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ADDCD"/>
  <w15:chartTrackingRefBased/>
  <w15:docId w15:val="{985A6071-4776-458B-AA18-59F734FD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rFonts w:ascii="ＭＳ ゴシック" w:eastAsia="ＭＳ ゴシック" w:hAnsi="ＭＳ ゴシック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191</Words>
  <Characters>1091</Characters>
  <DocSecurity>0</DocSecurity>
  <Lines>9</Lines>
  <Paragraphs>2</Paragraphs>
  <ScaleCrop>false</ScaleCrop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2021-10-12T04:40:00Z</cp:lastPrinted>
  <dcterms:created xsi:type="dcterms:W3CDTF">2016-08-22T04:30:00Z</dcterms:created>
  <dcterms:modified xsi:type="dcterms:W3CDTF">2024-06-12T02:29:00Z</dcterms:modified>
</cp:coreProperties>
</file>