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8D" w:rsidRPr="002E0985" w:rsidRDefault="002E0985" w:rsidP="002E0985">
      <w:pPr>
        <w:jc w:val="center"/>
        <w:rPr>
          <w:sz w:val="36"/>
          <w:szCs w:val="36"/>
        </w:rPr>
      </w:pPr>
      <w:r w:rsidRPr="002E0985">
        <w:rPr>
          <w:rFonts w:hint="eastAsia"/>
          <w:sz w:val="36"/>
          <w:szCs w:val="36"/>
        </w:rPr>
        <w:t>同意書</w:t>
      </w:r>
    </w:p>
    <w:p w:rsidR="002E0985" w:rsidRDefault="002E0985" w:rsidP="002E0985">
      <w:pPr>
        <w:jc w:val="center"/>
      </w:pPr>
    </w:p>
    <w:p w:rsidR="002E0985" w:rsidRDefault="002E0985" w:rsidP="002E0985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2E0985" w:rsidRDefault="002E0985" w:rsidP="002E0985">
      <w:pPr>
        <w:jc w:val="right"/>
      </w:pPr>
    </w:p>
    <w:p w:rsidR="002E0985" w:rsidRDefault="002E0985" w:rsidP="002E0985">
      <w:pPr>
        <w:jc w:val="left"/>
      </w:pPr>
      <w:r>
        <w:rPr>
          <w:rFonts w:hint="eastAsia"/>
        </w:rPr>
        <w:t xml:space="preserve">　みどり市長　様</w:t>
      </w:r>
    </w:p>
    <w:p w:rsidR="002E0985" w:rsidRDefault="002E0985" w:rsidP="002E0985">
      <w:pPr>
        <w:jc w:val="left"/>
      </w:pPr>
    </w:p>
    <w:p w:rsidR="002E0985" w:rsidRPr="002E0985" w:rsidRDefault="002E0985" w:rsidP="002E0985">
      <w:pPr>
        <w:ind w:firstLineChars="1400" w:firstLine="2940"/>
        <w:jc w:val="left"/>
        <w:rPr>
          <w:u w:val="single"/>
        </w:rPr>
      </w:pPr>
      <w:r>
        <w:rPr>
          <w:rFonts w:hint="eastAsia"/>
        </w:rPr>
        <w:t>申請者　住　所</w:t>
      </w:r>
      <w:r>
        <w:rPr>
          <w:rFonts w:hint="eastAsia"/>
          <w:u w:val="single"/>
        </w:rPr>
        <w:t xml:space="preserve">　　　　　　　　　　　　　　　　　　</w:t>
      </w:r>
    </w:p>
    <w:p w:rsidR="002E0985" w:rsidRDefault="002E0985" w:rsidP="002E098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氏　名</w:t>
      </w:r>
      <w:r>
        <w:rPr>
          <w:rFonts w:hint="eastAsia"/>
          <w:u w:val="single"/>
        </w:rPr>
        <w:t xml:space="preserve">　　　　　　　　　　　　　　　　印　</w:t>
      </w:r>
    </w:p>
    <w:p w:rsidR="002E0985" w:rsidRDefault="002E0985" w:rsidP="002E0985">
      <w:pPr>
        <w:jc w:val="left"/>
        <w:rPr>
          <w:u w:val="single"/>
        </w:rPr>
      </w:pPr>
    </w:p>
    <w:p w:rsidR="002E0985" w:rsidRDefault="002E0985" w:rsidP="002E0985">
      <w:pPr>
        <w:jc w:val="left"/>
      </w:pPr>
      <w:r>
        <w:rPr>
          <w:rFonts w:hint="eastAsia"/>
        </w:rPr>
        <w:t xml:space="preserve">　この度の道路寄附申請にあたり、以下の内容について関係者一同同意します。</w:t>
      </w:r>
    </w:p>
    <w:p w:rsidR="002E0985" w:rsidRDefault="002E0985" w:rsidP="002E0985">
      <w:pPr>
        <w:jc w:val="left"/>
      </w:pPr>
    </w:p>
    <w:p w:rsidR="002E0985" w:rsidRDefault="002E0985" w:rsidP="002E0985">
      <w:pPr>
        <w:pStyle w:val="a3"/>
      </w:pPr>
      <w:r>
        <w:rPr>
          <w:rFonts w:hint="eastAsia"/>
        </w:rPr>
        <w:t>記</w:t>
      </w:r>
    </w:p>
    <w:p w:rsidR="002E0985" w:rsidRDefault="002E0985" w:rsidP="002E0985"/>
    <w:p w:rsidR="002E0985" w:rsidRDefault="002E0985" w:rsidP="002E0985">
      <w:r>
        <w:rPr>
          <w:rFonts w:hint="eastAsia"/>
        </w:rPr>
        <w:t xml:space="preserve">　１．地名地番　　みどり市　　　　　町　　　　　　　　　　番地</w:t>
      </w:r>
    </w:p>
    <w:p w:rsidR="002E0985" w:rsidRDefault="002E0985" w:rsidP="002E0985"/>
    <w:p w:rsidR="002E0985" w:rsidRDefault="002E0985" w:rsidP="002E0985">
      <w:r>
        <w:rPr>
          <w:rFonts w:hint="eastAsia"/>
        </w:rPr>
        <w:t xml:space="preserve">　２．延　　長　　　　　　　　　　　　　　ｍ</w:t>
      </w:r>
    </w:p>
    <w:p w:rsidR="002E0985" w:rsidRDefault="002E0985" w:rsidP="002E0985"/>
    <w:p w:rsidR="002E0985" w:rsidRDefault="002E0985" w:rsidP="002E0985">
      <w:r>
        <w:rPr>
          <w:rFonts w:hint="eastAsia"/>
        </w:rPr>
        <w:t xml:space="preserve">　３．幅　　員　　　　　　　　　　　　　　ｍ</w:t>
      </w:r>
    </w:p>
    <w:p w:rsidR="002E0985" w:rsidRDefault="002E0985" w:rsidP="002E0985"/>
    <w:p w:rsidR="002E0985" w:rsidRDefault="002E0985" w:rsidP="002E0985">
      <w:r>
        <w:rPr>
          <w:rFonts w:hint="eastAsia"/>
        </w:rPr>
        <w:t xml:space="preserve">　４．面　　積　　　　　　　　　　　　　　㎡</w:t>
      </w:r>
    </w:p>
    <w:p w:rsidR="002E0985" w:rsidRDefault="002E0985" w:rsidP="002E0985"/>
    <w:p w:rsidR="002E0985" w:rsidRDefault="002E0985" w:rsidP="002E0985">
      <w:r>
        <w:rPr>
          <w:rFonts w:hint="eastAsia"/>
        </w:rPr>
        <w:t xml:space="preserve">　５．同意事項</w:t>
      </w:r>
    </w:p>
    <w:p w:rsidR="009167D8" w:rsidRDefault="002E0985" w:rsidP="009167D8">
      <w:pPr>
        <w:ind w:left="840" w:hangingChars="400" w:hanging="840"/>
      </w:pPr>
      <w:r>
        <w:rPr>
          <w:rFonts w:hint="eastAsia"/>
        </w:rPr>
        <w:t xml:space="preserve">　（１）</w:t>
      </w:r>
      <w:r w:rsidR="009167D8">
        <w:rPr>
          <w:rFonts w:hint="eastAsia"/>
        </w:rPr>
        <w:t>寄附した道路に修繕の必要が生じたとしても、みどり市の道路計画に従い、その対応までの間、みどり市に対して異議等を申し立てない。</w:t>
      </w:r>
    </w:p>
    <w:p w:rsidR="002E0985" w:rsidRPr="002E0985" w:rsidRDefault="002E0985" w:rsidP="002E0985">
      <w:pPr>
        <w:ind w:left="840" w:hangingChars="400" w:hanging="840"/>
      </w:pPr>
      <w:bookmarkStart w:id="0" w:name="_GoBack"/>
      <w:bookmarkEnd w:id="0"/>
      <w:r>
        <w:rPr>
          <w:rFonts w:hint="eastAsia"/>
        </w:rPr>
        <w:t xml:space="preserve">　（２）宅地内の排水について、笠懸町全域及び大間々町の一部区域においては、原則として道路側溝につなげない。</w:t>
      </w:r>
    </w:p>
    <w:p w:rsidR="002E0985" w:rsidRDefault="002E0985" w:rsidP="002E0985"/>
    <w:p w:rsidR="00204746" w:rsidRDefault="002E0985" w:rsidP="002E0985">
      <w:r>
        <w:rPr>
          <w:rFonts w:hint="eastAsia"/>
        </w:rPr>
        <w:t xml:space="preserve">　６．同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者　　別紙名簿のとおり</w:t>
      </w:r>
    </w:p>
    <w:p w:rsidR="00204746" w:rsidRDefault="00204746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2782"/>
      </w:tblGrid>
      <w:tr w:rsidR="00204746" w:rsidTr="0000225E">
        <w:trPr>
          <w:trHeight w:val="732"/>
        </w:trPr>
        <w:tc>
          <w:tcPr>
            <w:tcW w:w="5920" w:type="dxa"/>
            <w:vAlign w:val="center"/>
          </w:tcPr>
          <w:p w:rsidR="00204746" w:rsidRDefault="00204746" w:rsidP="0000225E">
            <w:pPr>
              <w:jc w:val="center"/>
            </w:pPr>
            <w:r>
              <w:rPr>
                <w:rFonts w:hint="eastAsia"/>
              </w:rPr>
              <w:lastRenderedPageBreak/>
              <w:t>住　　　所</w:t>
            </w:r>
          </w:p>
        </w:tc>
        <w:tc>
          <w:tcPr>
            <w:tcW w:w="2782" w:type="dxa"/>
            <w:vAlign w:val="center"/>
          </w:tcPr>
          <w:p w:rsidR="00204746" w:rsidRDefault="00204746" w:rsidP="000022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204746" w:rsidTr="0035399C">
        <w:trPr>
          <w:trHeight w:val="1234"/>
        </w:trPr>
        <w:tc>
          <w:tcPr>
            <w:tcW w:w="5920" w:type="dxa"/>
          </w:tcPr>
          <w:p w:rsidR="00204746" w:rsidRDefault="00204746" w:rsidP="002E0985"/>
        </w:tc>
        <w:tc>
          <w:tcPr>
            <w:tcW w:w="2782" w:type="dxa"/>
          </w:tcPr>
          <w:p w:rsidR="00204746" w:rsidRDefault="00204746" w:rsidP="002E0985">
            <w:r>
              <w:rPr>
                <w:rFonts w:hint="eastAsia"/>
              </w:rPr>
              <w:t xml:space="preserve">　　　　町第　　区区長</w:t>
            </w:r>
          </w:p>
          <w:p w:rsidR="0035399C" w:rsidRDefault="0035399C" w:rsidP="002E0985"/>
          <w:p w:rsidR="00204746" w:rsidRDefault="00204746" w:rsidP="00204746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204746" w:rsidTr="0000225E">
        <w:trPr>
          <w:trHeight w:val="732"/>
        </w:trPr>
        <w:tc>
          <w:tcPr>
            <w:tcW w:w="5920" w:type="dxa"/>
          </w:tcPr>
          <w:p w:rsidR="00204746" w:rsidRDefault="00204746" w:rsidP="002E0985"/>
        </w:tc>
        <w:tc>
          <w:tcPr>
            <w:tcW w:w="2782" w:type="dxa"/>
            <w:vAlign w:val="center"/>
          </w:tcPr>
          <w:p w:rsidR="00204746" w:rsidRDefault="00204746" w:rsidP="0000225E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 w:rsidR="0000225E">
              <w:rPr>
                <w:rFonts w:hint="eastAsia"/>
              </w:rPr>
              <w:t xml:space="preserve">　</w:t>
            </w:r>
          </w:p>
        </w:tc>
      </w:tr>
      <w:tr w:rsidR="00204746" w:rsidTr="0000225E">
        <w:trPr>
          <w:trHeight w:val="732"/>
        </w:trPr>
        <w:tc>
          <w:tcPr>
            <w:tcW w:w="5920" w:type="dxa"/>
          </w:tcPr>
          <w:p w:rsidR="00204746" w:rsidRDefault="00204746" w:rsidP="002E0985"/>
        </w:tc>
        <w:tc>
          <w:tcPr>
            <w:tcW w:w="2782" w:type="dxa"/>
            <w:vAlign w:val="center"/>
          </w:tcPr>
          <w:p w:rsidR="00204746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204746" w:rsidTr="0000225E">
        <w:trPr>
          <w:trHeight w:val="732"/>
        </w:trPr>
        <w:tc>
          <w:tcPr>
            <w:tcW w:w="5920" w:type="dxa"/>
          </w:tcPr>
          <w:p w:rsidR="00204746" w:rsidRDefault="00204746" w:rsidP="002E0985"/>
        </w:tc>
        <w:tc>
          <w:tcPr>
            <w:tcW w:w="2782" w:type="dxa"/>
            <w:vAlign w:val="center"/>
          </w:tcPr>
          <w:p w:rsidR="00204746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204746" w:rsidTr="0000225E">
        <w:trPr>
          <w:trHeight w:val="732"/>
        </w:trPr>
        <w:tc>
          <w:tcPr>
            <w:tcW w:w="5920" w:type="dxa"/>
          </w:tcPr>
          <w:p w:rsidR="00204746" w:rsidRDefault="00204746" w:rsidP="002E0985"/>
        </w:tc>
        <w:tc>
          <w:tcPr>
            <w:tcW w:w="2782" w:type="dxa"/>
            <w:vAlign w:val="center"/>
          </w:tcPr>
          <w:p w:rsidR="00204746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204746" w:rsidTr="0000225E">
        <w:trPr>
          <w:trHeight w:val="732"/>
        </w:trPr>
        <w:tc>
          <w:tcPr>
            <w:tcW w:w="5920" w:type="dxa"/>
          </w:tcPr>
          <w:p w:rsidR="00204746" w:rsidRDefault="00204746" w:rsidP="002E0985"/>
        </w:tc>
        <w:tc>
          <w:tcPr>
            <w:tcW w:w="2782" w:type="dxa"/>
            <w:vAlign w:val="center"/>
          </w:tcPr>
          <w:p w:rsidR="00204746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204746" w:rsidTr="0000225E">
        <w:trPr>
          <w:trHeight w:val="732"/>
        </w:trPr>
        <w:tc>
          <w:tcPr>
            <w:tcW w:w="5920" w:type="dxa"/>
          </w:tcPr>
          <w:p w:rsidR="00204746" w:rsidRDefault="00204746" w:rsidP="002E0985"/>
        </w:tc>
        <w:tc>
          <w:tcPr>
            <w:tcW w:w="2782" w:type="dxa"/>
            <w:vAlign w:val="center"/>
          </w:tcPr>
          <w:p w:rsidR="00204746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0225E" w:rsidTr="0000225E">
        <w:trPr>
          <w:trHeight w:val="732"/>
        </w:trPr>
        <w:tc>
          <w:tcPr>
            <w:tcW w:w="5920" w:type="dxa"/>
          </w:tcPr>
          <w:p w:rsidR="0000225E" w:rsidRDefault="0000225E" w:rsidP="002E0985"/>
        </w:tc>
        <w:tc>
          <w:tcPr>
            <w:tcW w:w="2782" w:type="dxa"/>
            <w:vAlign w:val="center"/>
          </w:tcPr>
          <w:p w:rsidR="0000225E" w:rsidRDefault="0000225E" w:rsidP="0000225E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2E0985" w:rsidRPr="002E0985" w:rsidRDefault="0000225E" w:rsidP="002E0985">
      <w:r>
        <w:rPr>
          <w:rFonts w:hint="eastAsia"/>
        </w:rPr>
        <w:t>※同意書と割印をすること。</w:t>
      </w:r>
    </w:p>
    <w:sectPr w:rsidR="002E0985" w:rsidRPr="002E0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D8" w:rsidRDefault="009167D8" w:rsidP="009167D8">
      <w:r>
        <w:separator/>
      </w:r>
    </w:p>
  </w:endnote>
  <w:endnote w:type="continuationSeparator" w:id="0">
    <w:p w:rsidR="009167D8" w:rsidRDefault="009167D8" w:rsidP="0091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D8" w:rsidRDefault="009167D8" w:rsidP="009167D8">
      <w:r>
        <w:separator/>
      </w:r>
    </w:p>
  </w:footnote>
  <w:footnote w:type="continuationSeparator" w:id="0">
    <w:p w:rsidR="009167D8" w:rsidRDefault="009167D8" w:rsidP="0091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F3"/>
    <w:rsid w:val="0000225E"/>
    <w:rsid w:val="00204746"/>
    <w:rsid w:val="002303AE"/>
    <w:rsid w:val="002E0985"/>
    <w:rsid w:val="0035399C"/>
    <w:rsid w:val="0066768D"/>
    <w:rsid w:val="009167D8"/>
    <w:rsid w:val="00C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19C2CB-6BBE-4F27-BF1A-45256D1F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985"/>
    <w:pPr>
      <w:jc w:val="center"/>
    </w:pPr>
  </w:style>
  <w:style w:type="character" w:customStyle="1" w:styleId="a4">
    <w:name w:val="記 (文字)"/>
    <w:basedOn w:val="a0"/>
    <w:link w:val="a3"/>
    <w:uiPriority w:val="99"/>
    <w:rsid w:val="002E0985"/>
  </w:style>
  <w:style w:type="paragraph" w:styleId="a5">
    <w:name w:val="Closing"/>
    <w:basedOn w:val="a"/>
    <w:link w:val="a6"/>
    <w:uiPriority w:val="99"/>
    <w:unhideWhenUsed/>
    <w:rsid w:val="002E0985"/>
    <w:pPr>
      <w:jc w:val="right"/>
    </w:pPr>
  </w:style>
  <w:style w:type="character" w:customStyle="1" w:styleId="a6">
    <w:name w:val="結語 (文字)"/>
    <w:basedOn w:val="a0"/>
    <w:link w:val="a5"/>
    <w:uiPriority w:val="99"/>
    <w:rsid w:val="002E0985"/>
  </w:style>
  <w:style w:type="table" w:styleId="a7">
    <w:name w:val="Table Grid"/>
    <w:basedOn w:val="a1"/>
    <w:uiPriority w:val="59"/>
    <w:rsid w:val="0020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67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7D8"/>
  </w:style>
  <w:style w:type="paragraph" w:styleId="aa">
    <w:name w:val="footer"/>
    <w:basedOn w:val="a"/>
    <w:link w:val="ab"/>
    <w:uiPriority w:val="99"/>
    <w:unhideWhenUsed/>
    <w:rsid w:val="009167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米川 真行</cp:lastModifiedBy>
  <cp:revision>6</cp:revision>
  <dcterms:created xsi:type="dcterms:W3CDTF">2014-11-20T04:44:00Z</dcterms:created>
  <dcterms:modified xsi:type="dcterms:W3CDTF">2020-01-14T00:16:00Z</dcterms:modified>
</cp:coreProperties>
</file>