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40" w:lineRule="auto"/>
        <w:rPr>
          <w:rFonts w:ascii="MS Mincho" w:cs="MS Mincho" w:eastAsia="MS Mincho" w:hAnsi="MS Mincho"/>
          <w:sz w:val="21"/>
          <w:szCs w:val="21"/>
        </w:rPr>
      </w:pPr>
      <w:bookmarkStart w:colFirst="0" w:colLast="0" w:name="_gjdgxs" w:id="0"/>
      <w:bookmarkEnd w:id="0"/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 (別紙１)</w:t>
      </w:r>
    </w:p>
    <w:p w:rsidR="00000000" w:rsidDel="00000000" w:rsidP="00000000" w:rsidRDefault="00000000" w:rsidRPr="00000000" w14:paraId="00000002">
      <w:pPr>
        <w:jc w:val="center"/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みどり市空き店舗登録事項　(　新規　・　再登録　)</w:t>
      </w:r>
    </w:p>
    <w:tbl>
      <w:tblPr>
        <w:tblStyle w:val="Table1"/>
        <w:tblW w:w="938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6"/>
        <w:gridCol w:w="119"/>
        <w:gridCol w:w="2290"/>
        <w:gridCol w:w="56"/>
        <w:gridCol w:w="370"/>
        <w:gridCol w:w="1976"/>
        <w:gridCol w:w="54"/>
        <w:gridCol w:w="2292"/>
        <w:tblGridChange w:id="0">
          <w:tblGrid>
            <w:gridCol w:w="2226"/>
            <w:gridCol w:w="119"/>
            <w:gridCol w:w="2290"/>
            <w:gridCol w:w="56"/>
            <w:gridCol w:w="370"/>
            <w:gridCol w:w="1976"/>
            <w:gridCol w:w="54"/>
            <w:gridCol w:w="229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所 在 地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04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所有者（フリガナ）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0C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建物延べ床面積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14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　　　　　　　　㎡（その内、店舗面積　　　　　　㎡）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建築構造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1C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□木造　□ブロック　□鉄骨　□鉄筋（RC）　□その他（　　　        　　）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建 築 年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4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8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空き店舗時期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敷地の状況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所有者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E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□申請者　□申請者以外※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4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所有権以外の権利設定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6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□有※　□無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設  　備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3C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□電気　□上水道　□下水道　□浄化槽　□トイレ　□ガス　□電話</w:t>
            </w:r>
          </w:p>
          <w:p w:rsidR="00000000" w:rsidDel="00000000" w:rsidP="00000000" w:rsidRDefault="00000000" w:rsidRPr="00000000" w14:paraId="0000003D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□エアコン　□給湯　□厨房設備　□その他（　　　                  　　）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駐 車 場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45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□専用有（　　　台分）　□近隣空き有（　　台分）　□無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駐車場代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4D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１台　　　　　　　　円／月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希望業種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【複数選択可】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56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□小売　□飲食　□サービス　□事務所　□福祉施設　□交流施設</w:t>
            </w:r>
          </w:p>
          <w:p w:rsidR="00000000" w:rsidDel="00000000" w:rsidP="00000000" w:rsidRDefault="00000000" w:rsidRPr="00000000" w14:paraId="00000057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□その他（　　　　                                                  　）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賃貸部分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5F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□建物全部　□建物一部（　                                　　　　　　）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売買部分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67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□建物・敷地全部　□建物・敷地一部（　　                    　　　　　）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賃貸借の条件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売買の条件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賃借料（税込）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8">
            <w:pPr>
              <w:jc w:val="righ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円／月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販売価格（税込）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C">
            <w:pPr>
              <w:jc w:val="righ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円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共  益  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jc w:val="right"/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円／月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仲介手数料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4">
            <w:pPr>
              <w:jc w:val="righ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円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管  理  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jc w:val="right"/>
              <w:rPr/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円／月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その他（　　　　 　）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righ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円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保  証  金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0">
            <w:pPr>
              <w:jc w:val="righ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円</w:t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092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敷      金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8">
            <w:pPr>
              <w:jc w:val="righ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円</w:t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権  利  金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0">
            <w:pPr>
              <w:jc w:val="righ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円</w:t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礼      金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8">
            <w:pPr>
              <w:jc w:val="righ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円</w:t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仲介手数料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0">
            <w:pPr>
              <w:jc w:val="righ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円</w:t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仲介・管理委託先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（不動産業者）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B8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会社名：</w:t>
            </w:r>
          </w:p>
          <w:p w:rsidR="00000000" w:rsidDel="00000000" w:rsidP="00000000" w:rsidRDefault="00000000" w:rsidRPr="00000000" w14:paraId="000000B9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代表者：　　　　　　　　　　　担当者：</w:t>
            </w:r>
          </w:p>
          <w:p w:rsidR="00000000" w:rsidDel="00000000" w:rsidP="00000000" w:rsidRDefault="00000000" w:rsidRPr="00000000" w14:paraId="000000BA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所在地：</w:t>
            </w:r>
          </w:p>
          <w:p w:rsidR="00000000" w:rsidDel="00000000" w:rsidP="00000000" w:rsidRDefault="00000000" w:rsidRPr="00000000" w14:paraId="000000BB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ＴＥＬ：　　　　　　　　　　　ＦＡＸ：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市連携団体の仲介希望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C3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□有　□無</w:t>
            </w:r>
          </w:p>
          <w:p w:rsidR="00000000" w:rsidDel="00000000" w:rsidP="00000000" w:rsidRDefault="00000000" w:rsidRPr="00000000" w14:paraId="000000C4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【希望有の場合、希望団体を選択してください】</w:t>
            </w:r>
          </w:p>
          <w:p w:rsidR="00000000" w:rsidDel="00000000" w:rsidP="00000000" w:rsidRDefault="00000000" w:rsidRPr="00000000" w14:paraId="000000C5">
            <w:pPr>
              <w:ind w:firstLine="380"/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□(社)群馬県宅建建物取引業協会　桐生支部会員</w:t>
            </w:r>
          </w:p>
          <w:p w:rsidR="00000000" w:rsidDel="00000000" w:rsidP="00000000" w:rsidRDefault="00000000" w:rsidRPr="00000000" w14:paraId="000000C6">
            <w:pPr>
              <w:ind w:firstLine="380"/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□(社)全日本不動産協会群馬県本部　桐生市・みどり市会員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物件に対する問合せ先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CE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□所有者（申請者）　□不動産業者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ホームページ掲載希望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D6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□有　□無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備　　考</w:t>
            </w:r>
          </w:p>
          <w:p w:rsidR="00000000" w:rsidDel="00000000" w:rsidP="00000000" w:rsidRDefault="00000000" w:rsidRPr="00000000" w14:paraId="000000DE">
            <w:pPr>
              <w:jc w:val="lef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（最寄駅、リフォーム状況、前業種など）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DF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ind w:left="150" w:hanging="150"/>
        <w:rPr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sz w:val="16"/>
          <w:szCs w:val="16"/>
          <w:rtl w:val="0"/>
        </w:rPr>
        <w:t xml:space="preserve">※　みどり市空き店舗登録制度設置要綱第７条第２項の規定に該当する物件は、「みどり市空き店舗登録承諾書」（様式第２号）を提出してください。</w:t>
      </w:r>
      <w:r w:rsidDel="00000000" w:rsidR="00000000" w:rsidRPr="00000000">
        <w:rPr>
          <w:rtl w:val="0"/>
        </w:rPr>
      </w:r>
    </w:p>
    <w:sectPr>
      <w:pgSz w:h="16840" w:w="11907" w:orient="portrait"/>
      <w:pgMar w:bottom="1134" w:top="1418" w:left="1418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