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color w:val="000000" w:themeColor="text1"/>
        </w:rPr>
      </w:pPr>
      <w:bookmarkStart w:id="0" w:name="_GoBack"/>
      <w:bookmarkEnd w:id="0"/>
      <w:r>
        <w:rPr>
          <w:rFonts w:hint="eastAsia" w:asciiTheme="minorEastAsia" w:hAnsiTheme="minorEastAsia"/>
          <w:color w:val="000000" w:themeColor="text1"/>
        </w:rPr>
        <w:t>様式第</w:t>
      </w:r>
      <w:r>
        <w:rPr>
          <w:rFonts w:hint="eastAsia" w:asciiTheme="minorEastAsia" w:hAnsiTheme="minorEastAsia"/>
          <w:color w:val="000000" w:themeColor="text1"/>
        </w:rPr>
        <w:t>2</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規格</w:t>
      </w:r>
      <w:r>
        <w:rPr>
          <w:rFonts w:hint="eastAsia" w:asciiTheme="minorEastAsia" w:hAnsiTheme="minorEastAsia"/>
          <w:color w:val="000000" w:themeColor="text1"/>
        </w:rPr>
        <w:t xml:space="preserve"> A4)(</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業務委託契約書</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調査、設計等に係る業務の委託用</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委託業務の名称</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spacing w:val="108"/>
          <w:fitText w:val="1610" w:id="1"/>
        </w:rPr>
        <w:t>業務場</w:t>
      </w:r>
      <w:r>
        <w:rPr>
          <w:rFonts w:hint="eastAsia" w:asciiTheme="minorEastAsia" w:hAnsiTheme="minorEastAsia"/>
          <w:color w:val="000000" w:themeColor="text1"/>
          <w:spacing w:val="1"/>
          <w:fitText w:val="1610" w:id="1"/>
        </w:rPr>
        <w:t>所</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w:t>
      </w:r>
      <w:r>
        <w:rPr>
          <w:rFonts w:hint="eastAsia" w:asciiTheme="minorEastAsia" w:hAnsiTheme="minorEastAsia"/>
          <w:color w:val="000000" w:themeColor="text1"/>
          <w:spacing w:val="108"/>
          <w:fitText w:val="1610" w:id="2"/>
        </w:rPr>
        <w:t>履行期</w:t>
      </w:r>
      <w:r>
        <w:rPr>
          <w:rFonts w:hint="eastAsia" w:asciiTheme="minorEastAsia" w:hAnsiTheme="minorEastAsia"/>
          <w:color w:val="000000" w:themeColor="text1"/>
          <w:spacing w:val="1"/>
          <w:fitText w:val="1610" w:id="2"/>
        </w:rPr>
        <w:t>間</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年　　月　　日から</w:t>
      </w:r>
    </w:p>
    <w:p>
      <w:pPr>
        <w:pStyle w:val="0"/>
        <w:rPr>
          <w:rFonts w:hint="eastAsia" w:asciiTheme="minorEastAsia" w:hAnsiTheme="minorEastAsia"/>
          <w:color w:val="000000" w:themeColor="text1"/>
        </w:rPr>
      </w:pPr>
      <w:r>
        <w:rPr>
          <w:rFonts w:hint="eastAsia" w:asciiTheme="minorEastAsia" w:hAnsiTheme="minorEastAsia"/>
          <w:color w:val="000000" w:themeColor="text1"/>
        </w:rPr>
        <w:t>　　　　　　　　　　　　　　年　　月　　日まで</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w:t>
      </w:r>
      <w:r>
        <w:rPr>
          <w:rFonts w:hint="eastAsia" w:asciiTheme="minorEastAsia" w:hAnsiTheme="minorEastAsia"/>
          <w:color w:val="000000" w:themeColor="text1"/>
          <w:spacing w:val="51"/>
          <w:fitText w:val="1610" w:id="3"/>
        </w:rPr>
        <w:t>業務委託</w:t>
      </w:r>
      <w:r>
        <w:rPr>
          <w:rFonts w:hint="eastAsia" w:asciiTheme="minorEastAsia" w:hAnsiTheme="minorEastAsia"/>
          <w:color w:val="000000" w:themeColor="text1"/>
          <w:spacing w:val="1"/>
          <w:fitText w:val="1610" w:id="3"/>
        </w:rPr>
        <w:t>料</w:t>
      </w:r>
      <w:r>
        <w:rPr>
          <w:rFonts w:hint="eastAsia" w:asciiTheme="minorEastAsia" w:hAnsiTheme="minorEastAsia"/>
          <w:color w:val="000000" w:themeColor="text1"/>
        </w:rPr>
        <w:t>　　金　　　　　　　　　　　　円</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うち取引に係る消費税及び地方消費税額　　金　　　　　　　　　　　　円</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w:t>
      </w:r>
      <w:r>
        <w:rPr>
          <w:rFonts w:hint="eastAsia" w:asciiTheme="minorEastAsia" w:hAnsiTheme="minorEastAsia"/>
          <w:color w:val="000000" w:themeColor="text1"/>
          <w:spacing w:val="51"/>
          <w:fitText w:val="1610" w:id="4"/>
        </w:rPr>
        <w:t>契約保証</w:t>
      </w:r>
      <w:r>
        <w:rPr>
          <w:rFonts w:hint="eastAsia" w:asciiTheme="minorEastAsia" w:hAnsiTheme="minorEastAsia"/>
          <w:color w:val="000000" w:themeColor="text1"/>
          <w:spacing w:val="1"/>
          <w:fitText w:val="1610" w:id="4"/>
        </w:rPr>
        <w:t>金</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上記の委託業務について、発注者と受注者は、各々の対等な立場における合意に基づいて、別添の条項によって公正な委託契約を締結し、信義に従って誠実にこれを履行するものとする。</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本契約の証として本書</w:t>
      </w:r>
      <w:r>
        <w:rPr>
          <w:rFonts w:hint="eastAsia" w:asciiTheme="minorEastAsia" w:hAnsiTheme="minorEastAsia"/>
          <w:color w:val="000000" w:themeColor="text1"/>
        </w:rPr>
        <w:t>2</w:t>
      </w:r>
      <w:r>
        <w:rPr>
          <w:rFonts w:hint="eastAsia" w:asciiTheme="minorEastAsia" w:hAnsiTheme="minorEastAsia"/>
          <w:color w:val="000000" w:themeColor="text1"/>
        </w:rPr>
        <w:t>通を作成し、発注者及び受注者が記名押印の上、各自</w:t>
      </w:r>
      <w:r>
        <w:rPr>
          <w:rFonts w:hint="eastAsia" w:asciiTheme="minorEastAsia" w:hAnsiTheme="minorEastAsia"/>
          <w:color w:val="000000" w:themeColor="text1"/>
        </w:rPr>
        <w:t>1</w:t>
      </w:r>
      <w:r>
        <w:rPr>
          <w:rFonts w:hint="eastAsia" w:asciiTheme="minorEastAsia" w:hAnsiTheme="minorEastAsia"/>
          <w:color w:val="000000" w:themeColor="text1"/>
        </w:rPr>
        <w:t>通を保有する。</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年　　月　　日</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ind w:firstLine="1150" w:firstLineChars="500"/>
        <w:rPr>
          <w:rFonts w:hint="eastAsia" w:asciiTheme="minorEastAsia" w:hAnsiTheme="minorEastAsia"/>
          <w:color w:val="000000" w:themeColor="text1"/>
        </w:rPr>
      </w:pPr>
      <w:r>
        <w:rPr>
          <w:rFonts w:hint="eastAsia" w:asciiTheme="minorEastAsia" w:hAnsiTheme="minorEastAsia"/>
          <w:color w:val="000000" w:themeColor="text1"/>
        </w:rPr>
        <w:t>発注者　　住　　　　所</w:t>
      </w:r>
    </w:p>
    <w:p>
      <w:pPr>
        <w:pStyle w:val="0"/>
        <w:ind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氏　　　　名　　　　　　　　　　</w:t>
      </w:r>
      <w:r>
        <w:rPr>
          <w:rFonts w:hint="eastAsia" w:asciiTheme="minorEastAsia" w:hAnsiTheme="minorEastAsia"/>
          <w:color w:val="000000" w:themeColor="text1"/>
        </w:rPr>
        <w:t xml:space="preserve"> </w:t>
      </w:r>
      <w:r>
        <w:rPr>
          <w:rFonts w:hint="eastAsia" w:asciiTheme="minorEastAsia" w:hAnsiTheme="minorEastAsia"/>
          <w:color w:val="000000" w:themeColor="text1"/>
        </w:rPr>
        <w:t>　　　　　　　　　印</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受注者　　</w:t>
      </w:r>
      <w:r>
        <w:rPr>
          <w:rFonts w:hint="eastAsia" w:asciiTheme="minorEastAsia" w:hAnsiTheme="minorEastAsia"/>
          <w:color w:val="000000" w:themeColor="text1"/>
          <w:spacing w:val="165"/>
          <w:fitText w:val="1380" w:id="5"/>
        </w:rPr>
        <w:t>所在</w:t>
      </w:r>
      <w:r>
        <w:rPr>
          <w:rFonts w:hint="eastAsia" w:asciiTheme="minorEastAsia" w:hAnsiTheme="minorEastAsia"/>
          <w:color w:val="000000" w:themeColor="text1"/>
          <w:fitText w:val="1380" w:id="5"/>
        </w:rPr>
        <w:t>地</w:t>
      </w:r>
    </w:p>
    <w:p>
      <w:pPr>
        <w:pStyle w:val="0"/>
        <w:rPr>
          <w:rFonts w:hint="eastAsia" w:asciiTheme="minorEastAsia" w:hAnsiTheme="minorEastAsia"/>
          <w:color w:val="000000" w:themeColor="text1"/>
        </w:rPr>
      </w:pPr>
      <w:r>
        <w:rPr>
          <w:rFonts w:hint="eastAsia" w:asciiTheme="minorEastAsia" w:hAnsiTheme="minorEastAsia"/>
          <w:color w:val="000000" w:themeColor="text1"/>
        </w:rPr>
        <w:t>　　　　　　　　　　商号又は名称</w:t>
      </w:r>
    </w:p>
    <w:p>
      <w:pPr>
        <w:pStyle w:val="0"/>
        <w:ind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代表者の氏名　　　　　　　　　　　　　　　　　　　</w:t>
      </w:r>
      <w:r>
        <w:rPr>
          <w:rFonts w:hint="eastAsia" w:asciiTheme="minorEastAsia" w:hAnsiTheme="minorEastAsia"/>
          <w:color w:val="000000" w:themeColor="text1"/>
        </w:rPr>
        <w:t xml:space="preserve"> </w:t>
      </w:r>
      <w:r>
        <w:rPr>
          <w:rFonts w:hint="eastAsia" w:asciiTheme="minorEastAsia" w:hAnsiTheme="minorEastAsia"/>
          <w:color w:val="000000" w:themeColor="text1"/>
        </w:rPr>
        <w:t>印</w:t>
      </w:r>
    </w:p>
    <w:p>
      <w:pPr>
        <w:pStyle w:val="0"/>
        <w:rPr>
          <w:rFonts w:hint="eastAsia" w:asciiTheme="minorEastAsia" w:hAnsiTheme="minorEastAsia"/>
          <w:color w:val="000000" w:themeColor="text1"/>
        </w:rPr>
      </w:pPr>
      <w:r>
        <w:rPr>
          <w:rFonts w:hint="eastAsia"/>
        </w:rPr>
        <w:br w:type="page"/>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業務委託契約約款</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総則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条　発注者及び受注者は、この約款</w:t>
      </w:r>
      <w:r>
        <w:rPr>
          <w:rFonts w:hint="eastAsia" w:asciiTheme="minorEastAsia" w:hAnsiTheme="minorEastAsia"/>
          <w:color w:val="000000" w:themeColor="text1"/>
        </w:rPr>
        <w:t>(</w:t>
      </w:r>
      <w:r>
        <w:rPr>
          <w:rFonts w:hint="eastAsia" w:asciiTheme="minorEastAsia" w:hAnsiTheme="minorEastAsia"/>
          <w:color w:val="000000" w:themeColor="text1"/>
        </w:rPr>
        <w:t>契約書を含む。以下同じ。</w:t>
      </w:r>
      <w:r>
        <w:rPr>
          <w:rFonts w:hint="eastAsia" w:asciiTheme="minorEastAsia" w:hAnsiTheme="minorEastAsia"/>
          <w:color w:val="000000" w:themeColor="text1"/>
        </w:rPr>
        <w:t>)</w:t>
      </w:r>
      <w:r>
        <w:rPr>
          <w:rFonts w:hint="eastAsia" w:asciiTheme="minorEastAsia" w:hAnsiTheme="minorEastAsia"/>
          <w:color w:val="000000" w:themeColor="text1"/>
        </w:rPr>
        <w:t>に基づき、設計図書</w:t>
      </w:r>
      <w:r>
        <w:rPr>
          <w:rFonts w:hint="eastAsia" w:asciiTheme="minorEastAsia" w:hAnsiTheme="minorEastAsia"/>
          <w:color w:val="000000" w:themeColor="text1"/>
        </w:rPr>
        <w:t>(</w:t>
      </w:r>
      <w:r>
        <w:rPr>
          <w:rFonts w:hint="eastAsia" w:asciiTheme="minorEastAsia" w:hAnsiTheme="minorEastAsia"/>
          <w:color w:val="000000" w:themeColor="text1"/>
        </w:rPr>
        <w:t>別冊の図面、仕様書、現場説明書及び現場説明に対する質問回答書をいう。以下同じ。</w:t>
      </w:r>
      <w:r>
        <w:rPr>
          <w:rFonts w:hint="eastAsia" w:asciiTheme="minorEastAsia" w:hAnsiTheme="minorEastAsia"/>
          <w:color w:val="000000" w:themeColor="text1"/>
        </w:rPr>
        <w:t>)</w:t>
      </w:r>
      <w:r>
        <w:rPr>
          <w:rFonts w:hint="eastAsia" w:asciiTheme="minorEastAsia" w:hAnsiTheme="minorEastAsia"/>
          <w:color w:val="000000" w:themeColor="text1"/>
        </w:rPr>
        <w:t>に従い、日本国の法令を遵守し、この契約</w:t>
      </w:r>
      <w:r>
        <w:rPr>
          <w:rFonts w:hint="eastAsia" w:asciiTheme="minorEastAsia" w:hAnsiTheme="minorEastAsia"/>
          <w:color w:val="000000" w:themeColor="text1"/>
        </w:rPr>
        <w:t>(</w:t>
      </w:r>
      <w:r>
        <w:rPr>
          <w:rFonts w:hint="eastAsia" w:asciiTheme="minorEastAsia" w:hAnsiTheme="minorEastAsia"/>
          <w:color w:val="000000" w:themeColor="text1"/>
        </w:rPr>
        <w:t>この約款及び設計図書を内容とする業務の委託契約をいう。以下同じ。</w:t>
      </w:r>
      <w:r>
        <w:rPr>
          <w:rFonts w:hint="eastAsia" w:asciiTheme="minorEastAsia" w:hAnsiTheme="minorEastAsia"/>
          <w:color w:val="000000" w:themeColor="text1"/>
        </w:rPr>
        <w:t>)</w:t>
      </w:r>
      <w:r>
        <w:rPr>
          <w:rFonts w:hint="eastAsia" w:asciiTheme="minorEastAsia" w:hAnsiTheme="minorEastAsia"/>
          <w:color w:val="000000" w:themeColor="text1"/>
        </w:rPr>
        <w:t>を履行しなければならない。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受注者は、契約書記載の業務</w:t>
      </w:r>
      <w:r>
        <w:rPr>
          <w:rFonts w:hint="eastAsia" w:asciiTheme="minorEastAsia" w:hAnsiTheme="minorEastAsia"/>
          <w:color w:val="000000" w:themeColor="text1"/>
        </w:rPr>
        <w:t>(</w:t>
      </w:r>
      <w:r>
        <w:rPr>
          <w:rFonts w:hint="eastAsia" w:asciiTheme="minorEastAsia" w:hAnsiTheme="minorEastAsia"/>
          <w:color w:val="000000" w:themeColor="text1"/>
        </w:rPr>
        <w:t>以下「業務」という。</w:t>
      </w:r>
      <w:r>
        <w:rPr>
          <w:rFonts w:hint="eastAsia" w:asciiTheme="minorEastAsia" w:hAnsiTheme="minorEastAsia"/>
          <w:color w:val="000000" w:themeColor="text1"/>
        </w:rPr>
        <w:t>)</w:t>
      </w:r>
      <w:r>
        <w:rPr>
          <w:rFonts w:hint="eastAsia" w:asciiTheme="minorEastAsia" w:hAnsiTheme="minorEastAsia"/>
          <w:color w:val="000000" w:themeColor="text1"/>
        </w:rPr>
        <w:t>を契約書記載の履行期間</w:t>
      </w:r>
      <w:r>
        <w:rPr>
          <w:rFonts w:hint="eastAsia" w:asciiTheme="minorEastAsia" w:hAnsiTheme="minorEastAsia"/>
          <w:color w:val="000000" w:themeColor="text1"/>
        </w:rPr>
        <w:t>(</w:t>
      </w:r>
      <w:r>
        <w:rPr>
          <w:rFonts w:hint="eastAsia" w:asciiTheme="minorEastAsia" w:hAnsiTheme="minorEastAsia"/>
          <w:color w:val="000000" w:themeColor="text1"/>
        </w:rPr>
        <w:t>以下「履行期間」という。</w:t>
      </w:r>
      <w:r>
        <w:rPr>
          <w:rFonts w:hint="eastAsia" w:asciiTheme="minorEastAsia" w:hAnsiTheme="minorEastAsia"/>
          <w:color w:val="000000" w:themeColor="text1"/>
        </w:rPr>
        <w:t>)</w:t>
      </w:r>
      <w:r>
        <w:rPr>
          <w:rFonts w:hint="eastAsia" w:asciiTheme="minorEastAsia" w:hAnsiTheme="minorEastAsia"/>
          <w:color w:val="000000" w:themeColor="text1"/>
        </w:rPr>
        <w:t>内に完了し、契約の目的物</w:t>
      </w:r>
      <w:r>
        <w:rPr>
          <w:rFonts w:hint="eastAsia" w:asciiTheme="minorEastAsia" w:hAnsiTheme="minorEastAsia"/>
          <w:color w:val="000000" w:themeColor="text1"/>
        </w:rPr>
        <w:t>(</w:t>
      </w:r>
      <w:r>
        <w:rPr>
          <w:rFonts w:hint="eastAsia" w:asciiTheme="minorEastAsia" w:hAnsiTheme="minorEastAsia"/>
          <w:color w:val="000000" w:themeColor="text1"/>
        </w:rPr>
        <w:t>以下「成果物」という。</w:t>
      </w:r>
      <w:r>
        <w:rPr>
          <w:rFonts w:hint="eastAsia" w:asciiTheme="minorEastAsia" w:hAnsiTheme="minorEastAsia"/>
          <w:color w:val="000000" w:themeColor="text1"/>
        </w:rPr>
        <w:t>)</w:t>
      </w:r>
      <w:r>
        <w:rPr>
          <w:rFonts w:hint="eastAsia" w:asciiTheme="minorEastAsia" w:hAnsiTheme="minorEastAsia"/>
          <w:color w:val="000000" w:themeColor="text1"/>
        </w:rPr>
        <w:t>を発注者に引き渡すものとし、発注者は、その業務委託料を支払うものとする。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受注者は、この契約の履行に関して知り得た秘密を漏らしてはならない。また、受注者は、別記「個人情報取扱特記事項」に従い、個人情報を適正に取り扱わなければならない。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この契約の履行に関して発注者と受注者との間で用いる言語は、日本語とする。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この約款に定める金銭の支払に用いる通貨は、日本円とする。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この契約の履行に関して発注者と受注者との間で用いる計量単位は、設計図書に特別の定めがある場合を除き、計量法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4</w:t>
      </w:r>
      <w:r>
        <w:rPr>
          <w:rFonts w:hint="eastAsia" w:asciiTheme="minorEastAsia" w:hAnsiTheme="minorEastAsia"/>
          <w:color w:val="000000" w:themeColor="text1"/>
        </w:rPr>
        <w:t>年法律第</w:t>
      </w:r>
      <w:r>
        <w:rPr>
          <w:rFonts w:hint="eastAsia" w:asciiTheme="minorEastAsia" w:hAnsiTheme="minorEastAsia"/>
          <w:color w:val="000000" w:themeColor="text1"/>
        </w:rPr>
        <w:t>51</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に定めるものとする。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この約款及び設計図書における期間の定めについては、民法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29</w:t>
      </w:r>
      <w:r>
        <w:rPr>
          <w:rFonts w:hint="eastAsia" w:asciiTheme="minorEastAsia" w:hAnsiTheme="minorEastAsia"/>
          <w:color w:val="000000" w:themeColor="text1"/>
        </w:rPr>
        <w:t>年法律第</w:t>
      </w:r>
      <w:r>
        <w:rPr>
          <w:rFonts w:hint="eastAsia" w:asciiTheme="minorEastAsia" w:hAnsiTheme="minorEastAsia"/>
          <w:color w:val="000000" w:themeColor="text1"/>
        </w:rPr>
        <w:t>89</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及び商法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32</w:t>
      </w:r>
      <w:r>
        <w:rPr>
          <w:rFonts w:hint="eastAsia" w:asciiTheme="minorEastAsia" w:hAnsiTheme="minorEastAsia"/>
          <w:color w:val="000000" w:themeColor="text1"/>
        </w:rPr>
        <w:t>年法律第</w:t>
      </w:r>
      <w:r>
        <w:rPr>
          <w:rFonts w:hint="eastAsia" w:asciiTheme="minorEastAsia" w:hAnsiTheme="minorEastAsia"/>
          <w:color w:val="000000" w:themeColor="text1"/>
        </w:rPr>
        <w:t>48</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の定めるところによるものとする。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10</w:t>
      </w:r>
      <w:r>
        <w:rPr>
          <w:rFonts w:hint="eastAsia" w:asciiTheme="minorEastAsia" w:hAnsiTheme="minorEastAsia"/>
          <w:color w:val="000000" w:themeColor="text1"/>
        </w:rPr>
        <w:t>　この契約は、日本国の法令に準拠するものとする。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11</w:t>
      </w:r>
      <w:r>
        <w:rPr>
          <w:rFonts w:hint="eastAsia" w:asciiTheme="minorEastAsia" w:hAnsiTheme="minorEastAsia"/>
          <w:color w:val="000000" w:themeColor="text1"/>
        </w:rPr>
        <w:t>　この契約に係る訴訟の提起又は調停</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51</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項の規定に基づき、発注者と受注者との協議の上選任される調停人が行うものを除く。</w:t>
      </w:r>
      <w:r>
        <w:rPr>
          <w:rFonts w:hint="eastAsia" w:asciiTheme="minorEastAsia" w:hAnsiTheme="minorEastAsia"/>
          <w:color w:val="000000" w:themeColor="text1"/>
        </w:rPr>
        <w:t>)</w:t>
      </w:r>
      <w:r>
        <w:rPr>
          <w:rFonts w:hint="eastAsia" w:asciiTheme="minorEastAsia" w:hAnsiTheme="minorEastAsia"/>
          <w:color w:val="000000" w:themeColor="text1"/>
        </w:rPr>
        <w:t>の申立てについては、日本国の裁判所をもって合意による専属的管轄裁判所とする。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指示等及び協議の書面主義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　この約款に定める催告、指示、請求、通知、報告、申出、承諾、質問、回答及び解除</w:t>
      </w:r>
      <w:r>
        <w:rPr>
          <w:rFonts w:hint="eastAsia" w:asciiTheme="minorEastAsia" w:hAnsiTheme="minorEastAsia"/>
          <w:color w:val="000000" w:themeColor="text1"/>
        </w:rPr>
        <w:t>(</w:t>
      </w:r>
      <w:r>
        <w:rPr>
          <w:rFonts w:hint="eastAsia" w:asciiTheme="minorEastAsia" w:hAnsiTheme="minorEastAsia"/>
          <w:color w:val="000000" w:themeColor="text1"/>
        </w:rPr>
        <w:t>以下「指示等」という。</w:t>
      </w:r>
      <w:r>
        <w:rPr>
          <w:rFonts w:hint="eastAsia" w:asciiTheme="minorEastAsia" w:hAnsiTheme="minorEastAsia"/>
          <w:color w:val="000000" w:themeColor="text1"/>
        </w:rPr>
        <w:t>)</w:t>
      </w:r>
      <w:r>
        <w:rPr>
          <w:rFonts w:hint="eastAsia" w:asciiTheme="minorEastAsia" w:hAnsiTheme="minorEastAsia"/>
          <w:color w:val="000000" w:themeColor="text1"/>
        </w:rPr>
        <w:t>は、書面により行わなければならない。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Pr>
          <w:rFonts w:hint="eastAsia" w:asciiTheme="minorEastAsia" w:hAnsiTheme="minorEastAsia"/>
          <w:color w:val="000000" w:themeColor="text1"/>
        </w:rPr>
        <w:t>7</w:t>
      </w:r>
      <w:r>
        <w:rPr>
          <w:rFonts w:hint="eastAsia" w:asciiTheme="minorEastAsia" w:hAnsiTheme="minorEastAsia"/>
          <w:color w:val="000000" w:themeColor="text1"/>
        </w:rPr>
        <w:t>日以内にこれを相手方に交付するものとする。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発注者及び受注者は、この約款の他の条項の規定に基づき協議を行うときは、当該協議の内容を書面に記録するものとする。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業務委託料内訳書及び業務工程表</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　受注者は、この契約の締結後</w:t>
      </w:r>
      <w:r>
        <w:rPr>
          <w:rFonts w:hint="eastAsia" w:asciiTheme="minorEastAsia" w:hAnsiTheme="minorEastAsia"/>
          <w:color w:val="000000" w:themeColor="text1"/>
        </w:rPr>
        <w:t>7</w:t>
      </w:r>
      <w:r>
        <w:rPr>
          <w:rFonts w:hint="eastAsia" w:asciiTheme="minorEastAsia" w:hAnsiTheme="minorEastAsia"/>
          <w:color w:val="000000" w:themeColor="text1"/>
        </w:rPr>
        <w:t>日以内に設計図書に基づいて、業務工程表を作成し、発注者に提出しなければならない。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発注者は、必要があると認めるときは、前項の業務工程表を受理した日から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日以内に、受注者に対してその修正を請求することができる。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この約款の他の条項の規定により履行期間又は設計図書が変更された場合において、発注者は、必要があると認めるときは、受注者に対して業務工程表の再提出を請求することができる。この場合において、第</w:t>
      </w:r>
      <w:r>
        <w:rPr>
          <w:rFonts w:hint="eastAsia" w:asciiTheme="minorEastAsia" w:hAnsiTheme="minorEastAsia"/>
          <w:color w:val="000000" w:themeColor="text1"/>
        </w:rPr>
        <w:t>1</w:t>
      </w:r>
      <w:r>
        <w:rPr>
          <w:rFonts w:hint="eastAsia" w:asciiTheme="minorEastAsia" w:hAnsiTheme="minorEastAsia"/>
          <w:color w:val="000000" w:themeColor="text1"/>
        </w:rPr>
        <w:t>項中「この契約の締結後」とあるのは「当該請求があった日から」と読み替えて、前</w:t>
      </w:r>
      <w:r>
        <w:rPr>
          <w:rFonts w:hint="eastAsia" w:asciiTheme="minorEastAsia" w:hAnsiTheme="minorEastAsia"/>
          <w:color w:val="000000" w:themeColor="text1"/>
        </w:rPr>
        <w:t>2</w:t>
      </w:r>
      <w:r>
        <w:rPr>
          <w:rFonts w:hint="eastAsia" w:asciiTheme="minorEastAsia" w:hAnsiTheme="minorEastAsia"/>
          <w:color w:val="000000" w:themeColor="text1"/>
        </w:rPr>
        <w:t>項の規定を準用する。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受注者は、発注者から業務委託料内訳書</w:t>
      </w:r>
      <w:r>
        <w:rPr>
          <w:rFonts w:hint="eastAsia" w:asciiTheme="minorEastAsia" w:hAnsiTheme="minorEastAsia"/>
          <w:color w:val="000000" w:themeColor="text1"/>
        </w:rPr>
        <w:t>(</w:t>
      </w:r>
      <w:r>
        <w:rPr>
          <w:rFonts w:hint="eastAsia" w:asciiTheme="minorEastAsia" w:hAnsiTheme="minorEastAsia"/>
          <w:color w:val="000000" w:themeColor="text1"/>
        </w:rPr>
        <w:t>以下「内訳書」という。</w:t>
      </w:r>
      <w:r>
        <w:rPr>
          <w:rFonts w:hint="eastAsia" w:asciiTheme="minorEastAsia" w:hAnsiTheme="minorEastAsia"/>
          <w:color w:val="000000" w:themeColor="text1"/>
        </w:rPr>
        <w:t>)</w:t>
      </w:r>
      <w:r>
        <w:rPr>
          <w:rFonts w:hint="eastAsia" w:asciiTheme="minorEastAsia" w:hAnsiTheme="minorEastAsia"/>
          <w:color w:val="000000" w:themeColor="text1"/>
        </w:rPr>
        <w:t>の提出を請求されたときは、請求を受けた日から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日以内に提出しなければならない。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内訳書及び業務工程表は、発注者及び受注者を拘束するものではない。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契約の保証</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w:t>
      </w:r>
      <w:r>
        <w:rPr>
          <w:rFonts w:hint="eastAsia" w:asciiTheme="minorEastAsia" w:hAnsiTheme="minorEastAsia"/>
          <w:color w:val="000000" w:themeColor="text1"/>
        </w:rPr>
        <w:t>条　受注者は、この契約の締結と同時に、次の各号のいずれかに掲げる保証を付さなければならない。ただし、第</w:t>
      </w:r>
      <w:r>
        <w:rPr>
          <w:rFonts w:hint="eastAsia" w:asciiTheme="minorEastAsia" w:hAnsiTheme="minorEastAsia"/>
          <w:color w:val="000000" w:themeColor="text1"/>
        </w:rPr>
        <w:t>5</w:t>
      </w:r>
      <w:r>
        <w:rPr>
          <w:rFonts w:hint="eastAsia" w:asciiTheme="minorEastAsia" w:hAnsiTheme="minorEastAsia"/>
          <w:color w:val="000000" w:themeColor="text1"/>
        </w:rPr>
        <w:t>号の場合においては、履行保証保険契約の締結後、直ちにその保険証券を発注者に寄託しなければならない。</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契約保証金の納付</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契約保証金の納付に代わる担保となる有価証券等の提供</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この契約による債務の不履行により生ずる損害金の支払を保証する銀行、発注者が確実と認める金融機関又は保証事業会社</w:t>
      </w:r>
      <w:r>
        <w:rPr>
          <w:rFonts w:hint="eastAsia" w:asciiTheme="minorEastAsia" w:hAnsiTheme="minorEastAsia"/>
          <w:color w:val="000000" w:themeColor="text1"/>
        </w:rPr>
        <w:t>(</w:t>
      </w:r>
      <w:r>
        <w:rPr>
          <w:rFonts w:hint="eastAsia" w:asciiTheme="minorEastAsia" w:hAnsiTheme="minorEastAsia"/>
          <w:color w:val="000000" w:themeColor="text1"/>
        </w:rPr>
        <w:t>公共工事の前払金保証事業に関する法律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27</w:t>
      </w:r>
      <w:r>
        <w:rPr>
          <w:rFonts w:hint="eastAsia" w:asciiTheme="minorEastAsia" w:hAnsiTheme="minorEastAsia"/>
          <w:color w:val="000000" w:themeColor="text1"/>
        </w:rPr>
        <w:t>年法律第</w:t>
      </w:r>
      <w:r>
        <w:rPr>
          <w:rFonts w:hint="eastAsia" w:asciiTheme="minorEastAsia" w:hAnsiTheme="minorEastAsia"/>
          <w:color w:val="000000" w:themeColor="text1"/>
        </w:rPr>
        <w:t>184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項に規定する保証事業会社をいう。以下同じ。</w:t>
      </w:r>
      <w:r>
        <w:rPr>
          <w:rFonts w:hint="eastAsia" w:asciiTheme="minorEastAsia" w:hAnsiTheme="minorEastAsia"/>
          <w:color w:val="000000" w:themeColor="text1"/>
        </w:rPr>
        <w:t>)</w:t>
      </w:r>
      <w:r>
        <w:rPr>
          <w:rFonts w:hint="eastAsia" w:asciiTheme="minorEastAsia" w:hAnsiTheme="minorEastAsia"/>
          <w:color w:val="000000" w:themeColor="text1"/>
        </w:rPr>
        <w:t>の保証</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この契約による債務の履行を保証する公共工事履行保証証券による保証</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この契約による債務の不履行により生ずる損害を填補する履行保証保険契約の締結</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前項の保証に係る契約保証金の額、保証金額又は保険金額</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項において「保証の額」という。</w:t>
      </w:r>
      <w:r>
        <w:rPr>
          <w:rFonts w:hint="eastAsia" w:asciiTheme="minorEastAsia" w:hAnsiTheme="minorEastAsia"/>
          <w:color w:val="000000" w:themeColor="text1"/>
        </w:rPr>
        <w:t>)</w:t>
      </w:r>
      <w:r>
        <w:rPr>
          <w:rFonts w:hint="eastAsia" w:asciiTheme="minorEastAsia" w:hAnsiTheme="minorEastAsia"/>
          <w:color w:val="000000" w:themeColor="text1"/>
        </w:rPr>
        <w:t>は、業務委託料の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10</w:t>
      </w:r>
      <w:r>
        <w:rPr>
          <w:rFonts w:hint="eastAsia" w:asciiTheme="minorEastAsia" w:hAnsiTheme="minorEastAsia"/>
          <w:color w:val="000000" w:themeColor="text1"/>
        </w:rPr>
        <w:t>以上としなければならない。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受注者が第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3</w:t>
      </w:r>
      <w:r>
        <w:rPr>
          <w:rFonts w:hint="eastAsia" w:asciiTheme="minorEastAsia" w:hAnsiTheme="minorEastAsia"/>
          <w:color w:val="000000" w:themeColor="text1"/>
        </w:rPr>
        <w:t>号から第</w:t>
      </w:r>
      <w:r>
        <w:rPr>
          <w:rFonts w:hint="eastAsia" w:asciiTheme="minorEastAsia" w:hAnsiTheme="minorEastAsia"/>
          <w:color w:val="000000" w:themeColor="text1"/>
        </w:rPr>
        <w:t>5</w:t>
      </w:r>
      <w:r>
        <w:rPr>
          <w:rFonts w:hint="eastAsia" w:asciiTheme="minorEastAsia" w:hAnsiTheme="minorEastAsia"/>
          <w:color w:val="000000" w:themeColor="text1"/>
        </w:rPr>
        <w:t>号までのいずれかに掲げる保証を付す場合は、当該保証は第</w:t>
      </w:r>
      <w:r>
        <w:rPr>
          <w:rFonts w:hint="eastAsia" w:asciiTheme="minorEastAsia" w:hAnsiTheme="minorEastAsia"/>
          <w:color w:val="000000" w:themeColor="text1"/>
        </w:rPr>
        <w:t>51</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項各号に規定する者による契約の解除の場合についても保証するものでなければならない。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項の規定により、受注者が同項第</w:t>
      </w:r>
      <w:r>
        <w:rPr>
          <w:rFonts w:hint="eastAsia" w:asciiTheme="minorEastAsia" w:hAnsiTheme="minorEastAsia"/>
          <w:color w:val="000000" w:themeColor="text1"/>
        </w:rPr>
        <w:t>2</w:t>
      </w:r>
      <w:r>
        <w:rPr>
          <w:rFonts w:hint="eastAsia" w:asciiTheme="minorEastAsia" w:hAnsiTheme="minorEastAsia"/>
          <w:color w:val="000000" w:themeColor="text1"/>
        </w:rPr>
        <w:t>号又は第</w:t>
      </w:r>
      <w:r>
        <w:rPr>
          <w:rFonts w:hint="eastAsia" w:asciiTheme="minorEastAsia" w:hAnsiTheme="minorEastAsia"/>
          <w:color w:val="000000" w:themeColor="text1"/>
        </w:rPr>
        <w:t>3</w:t>
      </w:r>
      <w:r>
        <w:rPr>
          <w:rFonts w:hint="eastAsia" w:asciiTheme="minorEastAsia" w:hAnsiTheme="minorEastAsia"/>
          <w:color w:val="000000" w:themeColor="text1"/>
        </w:rPr>
        <w:t>号に掲げる保証を付したときは、当該保証は契約保証金に代わる担保の提供として行われたものとし、同項第</w:t>
      </w:r>
      <w:r>
        <w:rPr>
          <w:rFonts w:hint="eastAsia" w:asciiTheme="minorEastAsia" w:hAnsiTheme="minorEastAsia"/>
          <w:color w:val="000000" w:themeColor="text1"/>
        </w:rPr>
        <w:t>4</w:t>
      </w:r>
      <w:r>
        <w:rPr>
          <w:rFonts w:hint="eastAsia" w:asciiTheme="minorEastAsia" w:hAnsiTheme="minorEastAsia"/>
          <w:color w:val="000000" w:themeColor="text1"/>
        </w:rPr>
        <w:t>号又は第</w:t>
      </w:r>
      <w:r>
        <w:rPr>
          <w:rFonts w:hint="eastAsia" w:asciiTheme="minorEastAsia" w:hAnsiTheme="minorEastAsia"/>
          <w:color w:val="000000" w:themeColor="text1"/>
        </w:rPr>
        <w:t>5</w:t>
      </w:r>
      <w:r>
        <w:rPr>
          <w:rFonts w:hint="eastAsia" w:asciiTheme="minorEastAsia" w:hAnsiTheme="minorEastAsia"/>
          <w:color w:val="000000" w:themeColor="text1"/>
        </w:rPr>
        <w:t>号に掲げる保証を付したときは、契約保証金の納付を免除する。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業務委託料の変更があった場合には、保証の額が変更後の業務委託料の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10</w:t>
      </w:r>
      <w:r>
        <w:rPr>
          <w:rFonts w:hint="eastAsia" w:asciiTheme="minorEastAsia" w:hAnsiTheme="minorEastAsia"/>
          <w:color w:val="000000" w:themeColor="text1"/>
        </w:rPr>
        <w:t>に達するまで、発注者は、保証の額の増額を請求することができ、受注者は、保証の額の減額を請求することができる。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権利義務の譲渡等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　受注者は、この契約により生ずる権利又は義務を第三者に譲渡し、又は承継させてはならない。ただし、あらかじめ、発注者の承諾を得た場合は、この限りでない。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受注者は、成果物</w:t>
      </w:r>
      <w:r>
        <w:rPr>
          <w:rFonts w:hint="eastAsia" w:asciiTheme="minorEastAsia" w:hAnsiTheme="minorEastAsia"/>
          <w:color w:val="000000" w:themeColor="text1"/>
        </w:rPr>
        <w:t>(</w:t>
      </w:r>
      <w:r>
        <w:rPr>
          <w:rFonts w:hint="eastAsia" w:asciiTheme="minorEastAsia" w:hAnsiTheme="minorEastAsia"/>
          <w:color w:val="000000" w:themeColor="text1"/>
        </w:rPr>
        <w:t>未完成の成果物及び業務を行う上で得られた記録等を含む。</w:t>
      </w:r>
      <w:r>
        <w:rPr>
          <w:rFonts w:hint="eastAsia" w:asciiTheme="minorEastAsia" w:hAnsiTheme="minorEastAsia"/>
          <w:color w:val="000000" w:themeColor="text1"/>
        </w:rPr>
        <w:t>)</w:t>
      </w:r>
      <w:r>
        <w:rPr>
          <w:rFonts w:hint="eastAsia" w:asciiTheme="minorEastAsia" w:hAnsiTheme="minorEastAsia"/>
          <w:color w:val="000000" w:themeColor="text1"/>
        </w:rPr>
        <w:t>を第三者に閲覧、複写させ、又は譲渡し、貸与し、若しくは質権その他の担保の目的に供してはならない。ただし、あらかじめ、発注者の承諾を得た場合は、この限りでない。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受注者が前払金の使用によってもなおこの契約の履行に必要な資金が不足することを疎明したときは、発注者は、特段の理由がある場合を除き、受注者の業務委託料債権の譲渡について、第</w:t>
      </w:r>
      <w:r>
        <w:rPr>
          <w:rFonts w:hint="eastAsia" w:asciiTheme="minorEastAsia" w:hAnsiTheme="minorEastAsia"/>
          <w:color w:val="000000" w:themeColor="text1"/>
        </w:rPr>
        <w:t>1</w:t>
      </w:r>
      <w:r>
        <w:rPr>
          <w:rFonts w:hint="eastAsia" w:asciiTheme="minorEastAsia" w:hAnsiTheme="minorEastAsia"/>
          <w:color w:val="000000" w:themeColor="text1"/>
        </w:rPr>
        <w:t>項ただし書の承諾をしなければならない。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受注者は、前項の規定により、第</w:t>
      </w:r>
      <w:r>
        <w:rPr>
          <w:rFonts w:hint="eastAsia" w:asciiTheme="minorEastAsia" w:hAnsiTheme="minorEastAsia"/>
          <w:color w:val="000000" w:themeColor="text1"/>
        </w:rPr>
        <w:t>1</w:t>
      </w:r>
      <w:r>
        <w:rPr>
          <w:rFonts w:hint="eastAsia" w:asciiTheme="minorEastAsia" w:hAnsiTheme="minorEastAsia"/>
          <w:color w:val="000000" w:themeColor="text1"/>
        </w:rPr>
        <w:t>項ただし書の承諾を受けた場合は、業務委託料債権の譲渡により得た資金をこの契約の履行以外に使用してはならず、またその使途を疎明する書類を発注者に提出しなければならない。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著作権の譲渡等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条　受注者は、成果物</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項に規定する指定部分に係る成果物及び同条第</w:t>
      </w:r>
      <w:r>
        <w:rPr>
          <w:rFonts w:hint="eastAsia" w:asciiTheme="minorEastAsia" w:hAnsiTheme="minorEastAsia"/>
          <w:color w:val="000000" w:themeColor="text1"/>
        </w:rPr>
        <w:t>2</w:t>
      </w:r>
      <w:r>
        <w:rPr>
          <w:rFonts w:hint="eastAsia" w:asciiTheme="minorEastAsia" w:hAnsiTheme="minorEastAsia"/>
          <w:color w:val="000000" w:themeColor="text1"/>
        </w:rPr>
        <w:t>項に規定する引渡部分に係る成果物を含む。以下この条において同じ。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が著作権法</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45</w:t>
      </w:r>
      <w:r>
        <w:rPr>
          <w:rFonts w:hint="eastAsia" w:asciiTheme="minorEastAsia" w:hAnsiTheme="minorEastAsia"/>
          <w:color w:val="000000" w:themeColor="text1"/>
        </w:rPr>
        <w:t>年法律第</w:t>
      </w:r>
      <w:r>
        <w:rPr>
          <w:rFonts w:hint="eastAsia" w:asciiTheme="minorEastAsia" w:hAnsiTheme="minorEastAsia"/>
          <w:color w:val="000000" w:themeColor="text1"/>
        </w:rPr>
        <w:t>48</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号に規定する著作物</w:t>
      </w:r>
      <w:r>
        <w:rPr>
          <w:rFonts w:hint="eastAsia" w:asciiTheme="minorEastAsia" w:hAnsiTheme="minorEastAsia"/>
          <w:color w:val="000000" w:themeColor="text1"/>
        </w:rPr>
        <w:t>(</w:t>
      </w:r>
      <w:r>
        <w:rPr>
          <w:rFonts w:hint="eastAsia" w:asciiTheme="minorEastAsia" w:hAnsiTheme="minorEastAsia"/>
          <w:color w:val="000000" w:themeColor="text1"/>
        </w:rPr>
        <w:t>以下「著作物」という。</w:t>
      </w:r>
      <w:r>
        <w:rPr>
          <w:rFonts w:hint="eastAsia" w:asciiTheme="minorEastAsia" w:hAnsiTheme="minorEastAsia"/>
          <w:color w:val="000000" w:themeColor="text1"/>
        </w:rPr>
        <w:t>)</w:t>
      </w:r>
      <w:r>
        <w:rPr>
          <w:rFonts w:hint="eastAsia" w:asciiTheme="minorEastAsia" w:hAnsiTheme="minorEastAsia"/>
          <w:color w:val="000000" w:themeColor="text1"/>
        </w:rPr>
        <w:t>に該当する場合には、当該著作物に係る受注者の著作権</w:t>
      </w:r>
      <w:r>
        <w:rPr>
          <w:rFonts w:hint="eastAsia" w:asciiTheme="minorEastAsia" w:hAnsiTheme="minorEastAsia"/>
          <w:color w:val="000000" w:themeColor="text1"/>
        </w:rPr>
        <w:t>(</w:t>
      </w:r>
      <w:r>
        <w:rPr>
          <w:rFonts w:hint="eastAsia" w:asciiTheme="minorEastAsia" w:hAnsiTheme="minorEastAsia"/>
          <w:color w:val="000000" w:themeColor="text1"/>
        </w:rPr>
        <w:t>著作権法第</w:t>
      </w:r>
      <w:r>
        <w:rPr>
          <w:rFonts w:hint="eastAsia" w:asciiTheme="minorEastAsia" w:hAnsiTheme="minorEastAsia"/>
          <w:color w:val="000000" w:themeColor="text1"/>
        </w:rPr>
        <w:t>21</w:t>
      </w:r>
      <w:r>
        <w:rPr>
          <w:rFonts w:hint="eastAsia" w:asciiTheme="minorEastAsia" w:hAnsiTheme="minorEastAsia"/>
          <w:color w:val="000000" w:themeColor="text1"/>
        </w:rPr>
        <w:t>条から第</w:t>
      </w:r>
      <w:r>
        <w:rPr>
          <w:rFonts w:hint="eastAsia" w:asciiTheme="minorEastAsia" w:hAnsiTheme="minorEastAsia"/>
          <w:color w:val="000000" w:themeColor="text1"/>
        </w:rPr>
        <w:t>28</w:t>
      </w:r>
      <w:r>
        <w:rPr>
          <w:rFonts w:hint="eastAsia" w:asciiTheme="minorEastAsia" w:hAnsiTheme="minorEastAsia"/>
          <w:color w:val="000000" w:themeColor="text1"/>
        </w:rPr>
        <w:t>条までに規定する権利をいう。</w:t>
      </w:r>
      <w:r>
        <w:rPr>
          <w:rFonts w:hint="eastAsia" w:asciiTheme="minorEastAsia" w:hAnsiTheme="minorEastAsia"/>
          <w:color w:val="000000" w:themeColor="text1"/>
        </w:rPr>
        <w:t>)</w:t>
      </w:r>
      <w:r>
        <w:rPr>
          <w:rFonts w:hint="eastAsia" w:asciiTheme="minorEastAsia" w:hAnsiTheme="minorEastAsia"/>
          <w:color w:val="000000" w:themeColor="text1"/>
        </w:rPr>
        <w:t>を当該著作物の引渡時に発注者に無償で譲渡するものとする。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発注者は、成果物が著作物に該当するか否かにかかわらず、当該成果物の内容を受注者の承諾なく自由に公表することができる。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発注者は、成果物が著作物に該当する場合には、受注者が承諾したときに限り、既に受注者が当該著作物に表示した氏名を変更することができる。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成果物が著作物に該当する場合において、発注者が当該著作物の利用目的の実現のためにその内容を改変するときは、その改変に同意する。また、発注者は、成果物が著作権に該当しない場合には、当該成果物の内容を受注者の承諾なく自由に改変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受注者は、成果物</w:t>
      </w:r>
      <w:r>
        <w:rPr>
          <w:rFonts w:hint="eastAsia" w:asciiTheme="minorEastAsia" w:hAnsiTheme="minorEastAsia"/>
          <w:color w:val="000000" w:themeColor="text1"/>
        </w:rPr>
        <w:t>(</w:t>
      </w:r>
      <w:r>
        <w:rPr>
          <w:rFonts w:hint="eastAsia" w:asciiTheme="minorEastAsia" w:hAnsiTheme="minorEastAsia"/>
          <w:color w:val="000000" w:themeColor="text1"/>
        </w:rPr>
        <w:t>業務を行う上で得られた記録等を含む。</w:t>
      </w:r>
      <w:r>
        <w:rPr>
          <w:rFonts w:hint="eastAsia" w:asciiTheme="minorEastAsia" w:hAnsiTheme="minorEastAsia"/>
          <w:color w:val="000000" w:themeColor="text1"/>
        </w:rPr>
        <w:t>)</w:t>
      </w:r>
      <w:r>
        <w:rPr>
          <w:rFonts w:hint="eastAsia" w:asciiTheme="minorEastAsia" w:hAnsiTheme="minorEastAsia"/>
          <w:color w:val="000000" w:themeColor="text1"/>
        </w:rPr>
        <w:t>が著作物に該当するか否かにかかわらず、発注者が承諾した場合には、当該成果物を使用し、また、第</w:t>
      </w:r>
      <w:r>
        <w:rPr>
          <w:rFonts w:hint="eastAsia" w:asciiTheme="minorEastAsia" w:hAnsiTheme="minorEastAsia"/>
          <w:color w:val="000000" w:themeColor="text1"/>
        </w:rPr>
        <w:t>1</w:t>
      </w:r>
      <w:r>
        <w:rPr>
          <w:rFonts w:hint="eastAsia" w:asciiTheme="minorEastAsia" w:hAnsiTheme="minorEastAsia"/>
          <w:color w:val="000000" w:themeColor="text1"/>
        </w:rPr>
        <w:t>条第</w:t>
      </w:r>
      <w:r>
        <w:rPr>
          <w:rFonts w:hint="eastAsia" w:asciiTheme="minorEastAsia" w:hAnsiTheme="minorEastAsia"/>
          <w:color w:val="000000" w:themeColor="text1"/>
        </w:rPr>
        <w:t>5</w:t>
      </w:r>
      <w:r>
        <w:rPr>
          <w:rFonts w:hint="eastAsia" w:asciiTheme="minorEastAsia" w:hAnsiTheme="minorEastAsia"/>
          <w:color w:val="000000" w:themeColor="text1"/>
        </w:rPr>
        <w:t>項の規定にかかわらず、当該成果物の内容を公表することができる。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発注者は、受注者が成果物の作成に当たって開発したプログラム</w:t>
      </w:r>
      <w:r>
        <w:rPr>
          <w:rFonts w:hint="eastAsia" w:asciiTheme="minorEastAsia" w:hAnsiTheme="minorEastAsia"/>
          <w:color w:val="000000" w:themeColor="text1"/>
        </w:rPr>
        <w:t>(</w:t>
      </w:r>
      <w:r>
        <w:rPr>
          <w:rFonts w:hint="eastAsia" w:asciiTheme="minorEastAsia" w:hAnsiTheme="minorEastAsia"/>
          <w:color w:val="000000" w:themeColor="text1"/>
        </w:rPr>
        <w:t>著作権法第</w:t>
      </w:r>
      <w:r>
        <w:rPr>
          <w:rFonts w:hint="eastAsia" w:asciiTheme="minorEastAsia" w:hAnsiTheme="minorEastAsia"/>
          <w:color w:val="000000" w:themeColor="text1"/>
        </w:rPr>
        <w:t>10</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9</w:t>
      </w:r>
      <w:r>
        <w:rPr>
          <w:rFonts w:hint="eastAsia" w:asciiTheme="minorEastAsia" w:hAnsiTheme="minorEastAsia"/>
          <w:color w:val="000000" w:themeColor="text1"/>
        </w:rPr>
        <w:t>号に規定するプログラムの著作物をいう。</w:t>
      </w:r>
      <w:r>
        <w:rPr>
          <w:rFonts w:hint="eastAsia" w:asciiTheme="minorEastAsia" w:hAnsiTheme="minorEastAsia"/>
          <w:color w:val="000000" w:themeColor="text1"/>
        </w:rPr>
        <w:t>)</w:t>
      </w:r>
      <w:r>
        <w:rPr>
          <w:rFonts w:hint="eastAsia" w:asciiTheme="minorEastAsia" w:hAnsiTheme="minorEastAsia"/>
          <w:color w:val="000000" w:themeColor="text1"/>
        </w:rPr>
        <w:t>及びデータベース</w:t>
      </w:r>
      <w:r>
        <w:rPr>
          <w:rFonts w:hint="eastAsia" w:asciiTheme="minorEastAsia" w:hAnsiTheme="minorEastAsia"/>
          <w:color w:val="000000" w:themeColor="text1"/>
        </w:rPr>
        <w:t>(</w:t>
      </w:r>
      <w:r>
        <w:rPr>
          <w:rFonts w:hint="eastAsia" w:asciiTheme="minorEastAsia" w:hAnsiTheme="minorEastAsia"/>
          <w:color w:val="000000" w:themeColor="text1"/>
        </w:rPr>
        <w:t>著作権法第</w:t>
      </w:r>
      <w:r>
        <w:rPr>
          <w:rFonts w:hint="eastAsia" w:asciiTheme="minorEastAsia" w:hAnsiTheme="minorEastAsia"/>
          <w:color w:val="000000" w:themeColor="text1"/>
        </w:rPr>
        <w:t>12</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に規定するデータベースの著作物をいう。</w:t>
      </w:r>
      <w:r>
        <w:rPr>
          <w:rFonts w:hint="eastAsia" w:asciiTheme="minorEastAsia" w:hAnsiTheme="minorEastAsia"/>
          <w:color w:val="000000" w:themeColor="text1"/>
        </w:rPr>
        <w:t>)</w:t>
      </w:r>
      <w:r>
        <w:rPr>
          <w:rFonts w:hint="eastAsia" w:asciiTheme="minorEastAsia" w:hAnsiTheme="minorEastAsia"/>
          <w:color w:val="000000" w:themeColor="text1"/>
        </w:rPr>
        <w:t>について、受注者が承諾した場合には、別に定めるところにより、当該プログラム及びデータベースを利用することができる。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一括再委託等の禁止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7</w:t>
      </w:r>
      <w:r>
        <w:rPr>
          <w:rFonts w:hint="eastAsia" w:asciiTheme="minorEastAsia" w:hAnsiTheme="minorEastAsia"/>
          <w:color w:val="000000" w:themeColor="text1"/>
        </w:rPr>
        <w:t>条　受注者は、業務の全部を一括して、又は設計図書において指定した主たる部分を第三者に委任し、又は請け負わせてはならない。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受注者は、前項の主たる部分のほか、発注者が設計図書において指定した部分を第三者に委任し、又は請け負わせてはならない。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発注者は、受注者に対して、業務の一部を委任し、又は請け負わせた者の商号又は名称その他必要な事項の通知を請求することができる。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特許権等の使用</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　受注者は、特許権、実用新案権、意匠権、商標権その他日本国の法令に基づき保護される第三者の権利</w:t>
      </w:r>
      <w:r>
        <w:rPr>
          <w:rFonts w:hint="eastAsia" w:asciiTheme="minorEastAsia" w:hAnsiTheme="minorEastAsia"/>
          <w:color w:val="000000" w:themeColor="text1"/>
        </w:rPr>
        <w:t>(</w:t>
      </w:r>
      <w:r>
        <w:rPr>
          <w:rFonts w:hint="eastAsia" w:asciiTheme="minorEastAsia" w:hAnsiTheme="minorEastAsia"/>
          <w:color w:val="000000" w:themeColor="text1"/>
        </w:rPr>
        <w:t>以下「特許権等」という。</w:t>
      </w:r>
      <w:r>
        <w:rPr>
          <w:rFonts w:hint="eastAsia" w:asciiTheme="minorEastAsia" w:hAnsiTheme="minorEastAsia"/>
          <w:color w:val="000000" w:themeColor="text1"/>
        </w:rPr>
        <w:t>)</w:t>
      </w:r>
      <w:r>
        <w:rPr>
          <w:rFonts w:hint="eastAsia" w:asciiTheme="minorEastAsia" w:hAnsiTheme="minorEastAsia"/>
          <w:color w:val="000000" w:themeColor="text1"/>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監督員</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9</w:t>
      </w:r>
      <w:r>
        <w:rPr>
          <w:rFonts w:hint="eastAsia" w:asciiTheme="minorEastAsia" w:hAnsiTheme="minorEastAsia"/>
          <w:color w:val="000000" w:themeColor="text1"/>
        </w:rPr>
        <w:t>条　発注者は、監督員を置いたときは、その氏名を受注者に通知しなければならない。監督員を変更したときも、同様とする。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発注者の意図する成果物を完成させるための受注者又は受注者の管理技術者に対する業務に関する指示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この約款及び設計図書の記載内容に関する受注者の確認の申出又は質問に対する承諾又は回答</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この契約の履行に関する受注者又は受注者の管理技術者との協議</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業務の進捗の確認、設計図書の記載内容と履行内容との照合その他この契約の履行状況の監督</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w:t>
      </w:r>
      <w:r>
        <w:rPr>
          <w:rFonts w:hint="eastAsia" w:asciiTheme="minorEastAsia" w:hAnsiTheme="minorEastAsia"/>
          <w:color w:val="000000" w:themeColor="text1"/>
        </w:rPr>
        <w:t>2</w:t>
      </w:r>
      <w:r>
        <w:rPr>
          <w:rFonts w:hint="eastAsia" w:asciiTheme="minorEastAsia" w:hAnsiTheme="minorEastAsia"/>
          <w:color w:val="000000" w:themeColor="text1"/>
        </w:rPr>
        <w:t>人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項の規定に基づく監督員の指示又は承諾は、原則として、書面により行わなければならない。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この約款に定める書面の提出は、設計図書に定めるものを除き、監督員を経由して行うものとする。この場合において、監督員に到達した日をもって発注者に到達したものとみなす。</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管理技術者</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条　受注者は、業務の技術上の管理を行う管理技術者を定め、その氏名その他必要な事項を発注者に通知しなければならない。管理技術者を変更したときも、同様とする。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管理技術者は、この契約の履行に関し、業務の管理及び統轄を行うほか、業務委託料の変更、履行期間の変更、業務委託料の請求及び受領、第</w:t>
      </w:r>
      <w:r>
        <w:rPr>
          <w:rFonts w:hint="eastAsia" w:asciiTheme="minorEastAsia" w:hAnsiTheme="minorEastAsia"/>
          <w:color w:val="000000" w:themeColor="text1"/>
        </w:rPr>
        <w:t>14</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項の請求の受理、同条第</w:t>
      </w:r>
      <w:r>
        <w:rPr>
          <w:rFonts w:hint="eastAsia" w:asciiTheme="minorEastAsia" w:hAnsiTheme="minorEastAsia"/>
          <w:color w:val="000000" w:themeColor="text1"/>
        </w:rPr>
        <w:t>2</w:t>
      </w:r>
      <w:r>
        <w:rPr>
          <w:rFonts w:hint="eastAsia" w:asciiTheme="minorEastAsia" w:hAnsiTheme="minorEastAsia"/>
          <w:color w:val="000000" w:themeColor="text1"/>
        </w:rPr>
        <w:t>項の決定及び通知、同条第</w:t>
      </w:r>
      <w:r>
        <w:rPr>
          <w:rFonts w:hint="eastAsia" w:asciiTheme="minorEastAsia" w:hAnsiTheme="minorEastAsia"/>
          <w:color w:val="000000" w:themeColor="text1"/>
        </w:rPr>
        <w:t>3</w:t>
      </w:r>
      <w:r>
        <w:rPr>
          <w:rFonts w:hint="eastAsia" w:asciiTheme="minorEastAsia" w:hAnsiTheme="minorEastAsia"/>
          <w:color w:val="000000" w:themeColor="text1"/>
        </w:rPr>
        <w:t>項の請求、同条第</w:t>
      </w:r>
      <w:r>
        <w:rPr>
          <w:rFonts w:hint="eastAsia" w:asciiTheme="minorEastAsia" w:hAnsiTheme="minorEastAsia"/>
          <w:color w:val="000000" w:themeColor="text1"/>
        </w:rPr>
        <w:t>4</w:t>
      </w:r>
      <w:r>
        <w:rPr>
          <w:rFonts w:hint="eastAsia" w:asciiTheme="minorEastAsia" w:hAnsiTheme="minorEastAsia"/>
          <w:color w:val="000000" w:themeColor="text1"/>
        </w:rPr>
        <w:t>項の通知の受理並びにこの契約の解除に係る権限を除き、この契約に基づく受注者の一切の権限を行使することができる。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受注者は、前項の規定にかかわらず、自己の有する権限のうち管理技術者に委任せず自ら行使しようとするものがあるときは、あらかじめ、当該権限の内容を発注者に通知しなければならない。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照査技術者</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11</w:t>
      </w:r>
      <w:r>
        <w:rPr>
          <w:rFonts w:hint="eastAsia" w:asciiTheme="minorEastAsia" w:hAnsiTheme="minorEastAsia"/>
          <w:color w:val="000000" w:themeColor="text1"/>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照査技術者は、前条第</w:t>
      </w:r>
      <w:r>
        <w:rPr>
          <w:rFonts w:hint="eastAsia" w:asciiTheme="minorEastAsia" w:hAnsiTheme="minorEastAsia"/>
          <w:color w:val="000000" w:themeColor="text1"/>
        </w:rPr>
        <w:t>1</w:t>
      </w:r>
      <w:r>
        <w:rPr>
          <w:rFonts w:hint="eastAsia" w:asciiTheme="minorEastAsia" w:hAnsiTheme="minorEastAsia"/>
          <w:color w:val="000000" w:themeColor="text1"/>
        </w:rPr>
        <w:t>項に規定する管理技術者を兼ねることができない。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地元関係者との交渉等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12</w:t>
      </w:r>
      <w:r>
        <w:rPr>
          <w:rFonts w:hint="eastAsia" w:asciiTheme="minorEastAsia" w:hAnsiTheme="minorEastAsia"/>
          <w:color w:val="000000" w:themeColor="text1"/>
        </w:rPr>
        <w:t>条　地元関係者との交渉等は、発注者が行うものとする。この場合において、発注者の指示があるときは、受注者はこれに協力しなければならない。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前項の場合において、発注者は、当該交渉等に関して生じた費用を負担しなければならない。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土地への立入り</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13</w:t>
      </w:r>
      <w:r>
        <w:rPr>
          <w:rFonts w:hint="eastAsia" w:asciiTheme="minorEastAsia" w:hAnsiTheme="minorEastAsia"/>
          <w:color w:val="000000" w:themeColor="text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管理技術者等に対する措置請求</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14</w:t>
      </w:r>
      <w:r>
        <w:rPr>
          <w:rFonts w:hint="eastAsia" w:asciiTheme="minorEastAsia" w:hAnsiTheme="minorEastAsia"/>
          <w:color w:val="000000" w:themeColor="text1"/>
        </w:rPr>
        <w:t>条　発注者は、管理技術者若しくは照査技術者又は受注者の使用人若しくは第</w:t>
      </w:r>
      <w:r>
        <w:rPr>
          <w:rFonts w:hint="eastAsia" w:asciiTheme="minorEastAsia" w:hAnsiTheme="minorEastAsia"/>
          <w:color w:val="000000" w:themeColor="text1"/>
        </w:rPr>
        <w:t>7</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受注者は、前項の規定による請求があったときは、当該請求に係る事項について決定し、その結果を請求を受けた日から</w:t>
      </w:r>
      <w:r>
        <w:rPr>
          <w:rFonts w:hint="eastAsia" w:asciiTheme="minorEastAsia" w:hAnsiTheme="minorEastAsia"/>
          <w:color w:val="000000" w:themeColor="text1"/>
        </w:rPr>
        <w:t>10</w:t>
      </w:r>
      <w:r>
        <w:rPr>
          <w:rFonts w:hint="eastAsia" w:asciiTheme="minorEastAsia" w:hAnsiTheme="minorEastAsia"/>
          <w:color w:val="000000" w:themeColor="text1"/>
        </w:rPr>
        <w:t>日以内に発注者に通知しなければならない。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受注者は、監督員がその職務の執行につき著しく不適当と認められるときは、発注者に対して、その理由を明示した書面により、必要な措置をとるべきことを請求することができる。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発注者は、前項の規定による請求があったときは、当該請求に係る事項について決定し、その結果を請求を受けた日から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日以内に受注者に通知しなければならない。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履行報告</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15</w:t>
      </w:r>
      <w:r>
        <w:rPr>
          <w:rFonts w:hint="eastAsia" w:asciiTheme="minorEastAsia" w:hAnsiTheme="minorEastAsia"/>
          <w:color w:val="000000" w:themeColor="text1"/>
        </w:rPr>
        <w:t>条　受注者は、設計図書に定めるところにより、この契約の履行について発注者に報告しなければならない。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貸与品等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16</w:t>
      </w:r>
      <w:r>
        <w:rPr>
          <w:rFonts w:hint="eastAsia" w:asciiTheme="minorEastAsia" w:hAnsiTheme="minorEastAsia"/>
          <w:color w:val="000000" w:themeColor="text1"/>
        </w:rPr>
        <w:t>条　発注者が受注者に貸与し、又は支給する調査機械器具、図面その他業務に必要な物品等</w:t>
      </w:r>
      <w:r>
        <w:rPr>
          <w:rFonts w:hint="eastAsia" w:asciiTheme="minorEastAsia" w:hAnsiTheme="minorEastAsia"/>
          <w:color w:val="000000" w:themeColor="text1"/>
        </w:rPr>
        <w:t>(</w:t>
      </w:r>
      <w:r>
        <w:rPr>
          <w:rFonts w:hint="eastAsia" w:asciiTheme="minorEastAsia" w:hAnsiTheme="minorEastAsia"/>
          <w:color w:val="000000" w:themeColor="text1"/>
        </w:rPr>
        <w:t>以下「貸与品等」という。</w:t>
      </w:r>
      <w:r>
        <w:rPr>
          <w:rFonts w:hint="eastAsia" w:asciiTheme="minorEastAsia" w:hAnsiTheme="minorEastAsia"/>
          <w:color w:val="000000" w:themeColor="text1"/>
        </w:rPr>
        <w:t>)</w:t>
      </w:r>
      <w:r>
        <w:rPr>
          <w:rFonts w:hint="eastAsia" w:asciiTheme="minorEastAsia" w:hAnsiTheme="minorEastAsia"/>
          <w:color w:val="000000" w:themeColor="text1"/>
        </w:rPr>
        <w:t>の品名、数量、品質、規格又は性能、引渡場所及び引渡時期は、設計図書に定めるところによる。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受注者は、貸与品等の引渡しを受けたときは、引渡しの日から</w:t>
      </w:r>
      <w:r>
        <w:rPr>
          <w:rFonts w:hint="eastAsia" w:asciiTheme="minorEastAsia" w:hAnsiTheme="minorEastAsia"/>
          <w:color w:val="000000" w:themeColor="text1"/>
        </w:rPr>
        <w:t>7</w:t>
      </w:r>
      <w:r>
        <w:rPr>
          <w:rFonts w:hint="eastAsia" w:asciiTheme="minorEastAsia" w:hAnsiTheme="minorEastAsia"/>
          <w:color w:val="000000" w:themeColor="text1"/>
        </w:rPr>
        <w:t>日以内に、発注者に受領書又は借用書を提出しなければならない。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受注者は、貸与品等を善良な管理者の注意をもって管理しなければならない。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受注者は、設計図書に定めるところにより、業務の完了、設計図書の変更等によって不用となった貸与品等を発注者に返還しなければならない。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故意若しくは過失により貸与品等が滅失し、若しくは損傷し、又はその返還が不可能となったときは、発注者の指定した期間内に代品を納め、若しくは原状に復して返還し、又は返還に代えて損害を賠償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設計図書と業務内容が一致しない場合の修補義務</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17</w:t>
      </w:r>
      <w:r>
        <w:rPr>
          <w:rFonts w:hint="eastAsia" w:asciiTheme="minorEastAsia" w:hAnsiTheme="minorEastAsia"/>
          <w:color w:val="000000" w:themeColor="text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条件変更等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18</w:t>
      </w:r>
      <w:r>
        <w:rPr>
          <w:rFonts w:hint="eastAsia" w:asciiTheme="minorEastAsia" w:hAnsiTheme="minorEastAsia"/>
          <w:color w:val="000000" w:themeColor="text1"/>
        </w:rPr>
        <w:t>条　受注者は、業務を行うに当たり、次の各号のいずれかに該当する事実を発見したときは、その旨を直ちに発注者に通知し、その確認を請求しなければならない。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図面、仕様書、現場説明書及び現場説明に対する質問回答書が一致しないこと</w:t>
      </w:r>
      <w:r>
        <w:rPr>
          <w:rFonts w:hint="eastAsia" w:asciiTheme="minorEastAsia" w:hAnsiTheme="minorEastAsia"/>
          <w:color w:val="000000" w:themeColor="text1"/>
        </w:rPr>
        <w:t>(</w:t>
      </w:r>
      <w:r>
        <w:rPr>
          <w:rFonts w:hint="eastAsia" w:asciiTheme="minorEastAsia" w:hAnsiTheme="minorEastAsia"/>
          <w:color w:val="000000" w:themeColor="text1"/>
        </w:rPr>
        <w:t>これらの優先順位が定められている場合を除く。</w:t>
      </w:r>
      <w:r>
        <w:rPr>
          <w:rFonts w:hint="eastAsia" w:asciiTheme="minorEastAsia" w:hAnsiTheme="minorEastAsia"/>
          <w:color w:val="000000" w:themeColor="text1"/>
        </w:rPr>
        <w:t>)</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設計図書に誤り又は脱漏があること。</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設計図書の表示が明確でないこと。</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履行上の制約等設計図書に示された自然的又は人為的な履行条件が実際と相違すること。</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設計図書で明示されていない履行条件について予期することのできない特別な状態が生じたこと。</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発注者は、受注者の意見を聴いて、前項の規定による調査の結果</w:t>
      </w:r>
      <w:r>
        <w:rPr>
          <w:rFonts w:hint="eastAsia" w:asciiTheme="minorEastAsia" w:hAnsiTheme="minorEastAsia"/>
          <w:color w:val="000000" w:themeColor="text1"/>
        </w:rPr>
        <w:t>(</w:t>
      </w:r>
      <w:r>
        <w:rPr>
          <w:rFonts w:hint="eastAsia" w:asciiTheme="minorEastAsia" w:hAnsiTheme="minorEastAsia"/>
          <w:color w:val="000000" w:themeColor="text1"/>
        </w:rPr>
        <w:t>これに対してとるべき措置を指示する必要があるときは、当該指示を含む。</w:t>
      </w:r>
      <w:r>
        <w:rPr>
          <w:rFonts w:hint="eastAsia" w:asciiTheme="minorEastAsia" w:hAnsiTheme="minorEastAsia"/>
          <w:color w:val="000000" w:themeColor="text1"/>
        </w:rPr>
        <w:t>)</w:t>
      </w:r>
      <w:r>
        <w:rPr>
          <w:rFonts w:hint="eastAsia" w:asciiTheme="minorEastAsia" w:hAnsiTheme="minorEastAsia"/>
          <w:color w:val="000000" w:themeColor="text1"/>
        </w:rPr>
        <w:t>をとりまとめ、調査の終了後</w:t>
      </w:r>
      <w:r>
        <w:rPr>
          <w:rFonts w:hint="eastAsia" w:asciiTheme="minorEastAsia" w:hAnsiTheme="minorEastAsia"/>
          <w:color w:val="000000" w:themeColor="text1"/>
        </w:rPr>
        <w:t>14</w:t>
      </w:r>
      <w:r>
        <w:rPr>
          <w:rFonts w:hint="eastAsia" w:asciiTheme="minorEastAsia" w:hAnsiTheme="minorEastAsia"/>
          <w:color w:val="000000" w:themeColor="text1"/>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前項の調査の結果により第</w:t>
      </w:r>
      <w:r>
        <w:rPr>
          <w:rFonts w:hint="eastAsia" w:asciiTheme="minorEastAsia" w:hAnsiTheme="minorEastAsia"/>
          <w:color w:val="000000" w:themeColor="text1"/>
        </w:rPr>
        <w:t>1</w:t>
      </w:r>
      <w:r>
        <w:rPr>
          <w:rFonts w:hint="eastAsia" w:asciiTheme="minorEastAsia" w:hAnsiTheme="minorEastAsia"/>
          <w:color w:val="000000" w:themeColor="text1"/>
        </w:rPr>
        <w:t>項各号に掲げる事実が確認された場合において、必要があると認められるときは、発注者は、設計図書の訂正又は変更を行わなければならない。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設計図書等の変更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19</w:t>
      </w:r>
      <w:r>
        <w:rPr>
          <w:rFonts w:hint="eastAsia" w:asciiTheme="minorEastAsia" w:hAnsiTheme="minorEastAsia"/>
          <w:color w:val="000000" w:themeColor="text1"/>
        </w:rPr>
        <w:t>条　発注者は、前条第</w:t>
      </w:r>
      <w:r>
        <w:rPr>
          <w:rFonts w:hint="eastAsia" w:asciiTheme="minorEastAsia" w:hAnsiTheme="minorEastAsia"/>
          <w:color w:val="000000" w:themeColor="text1"/>
        </w:rPr>
        <w:t>4</w:t>
      </w:r>
      <w:r>
        <w:rPr>
          <w:rFonts w:hint="eastAsia" w:asciiTheme="minorEastAsia" w:hAnsiTheme="minorEastAsia"/>
          <w:color w:val="000000" w:themeColor="text1"/>
        </w:rPr>
        <w:t>項の規定によるほか、必要があると認めるときは、設計図書又は業務に関する指示</w:t>
      </w:r>
      <w:r>
        <w:rPr>
          <w:rFonts w:hint="eastAsia" w:asciiTheme="minorEastAsia" w:hAnsiTheme="minorEastAsia"/>
          <w:color w:val="000000" w:themeColor="text1"/>
        </w:rPr>
        <w:t>(</w:t>
      </w:r>
      <w:r>
        <w:rPr>
          <w:rFonts w:hint="eastAsia" w:asciiTheme="minorEastAsia" w:hAnsiTheme="minorEastAsia"/>
          <w:color w:val="000000" w:themeColor="text1"/>
        </w:rPr>
        <w:t>以下この条及び第</w:t>
      </w:r>
      <w:r>
        <w:rPr>
          <w:rFonts w:hint="eastAsia" w:asciiTheme="minorEastAsia" w:hAnsiTheme="minorEastAsia"/>
          <w:color w:val="000000" w:themeColor="text1"/>
        </w:rPr>
        <w:t>21</w:t>
      </w:r>
      <w:r>
        <w:rPr>
          <w:rFonts w:hint="eastAsia" w:asciiTheme="minorEastAsia" w:hAnsiTheme="minorEastAsia"/>
          <w:color w:val="000000" w:themeColor="text1"/>
        </w:rPr>
        <w:t>条において「設計図書等」という。</w:t>
      </w:r>
      <w:r>
        <w:rPr>
          <w:rFonts w:hint="eastAsia" w:asciiTheme="minorEastAsia" w:hAnsiTheme="minorEastAsia"/>
          <w:color w:val="000000" w:themeColor="text1"/>
        </w:rPr>
        <w:t>)</w:t>
      </w:r>
      <w:r>
        <w:rPr>
          <w:rFonts w:hint="eastAsia" w:asciiTheme="minorEastAsia" w:hAnsiTheme="minorEastAsia"/>
          <w:color w:val="000000" w:themeColor="text1"/>
        </w:rPr>
        <w:t>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業務の中止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20</w:t>
      </w:r>
      <w:r>
        <w:rPr>
          <w:rFonts w:hint="eastAsia" w:asciiTheme="minorEastAsia" w:hAnsiTheme="minorEastAsia"/>
          <w:color w:val="000000" w:themeColor="text1"/>
        </w:rPr>
        <w:t>条　第三者の所有する土地への立入りについて当該土地の所有者等の承諾を得ることができないとき又は暴風、豪雨、洪水、地震、地すべり、落盤、火災、騒乱、暴動その他の自然的又は人為的な事象</w:t>
      </w:r>
      <w:r>
        <w:rPr>
          <w:rFonts w:hint="eastAsia" w:asciiTheme="minorEastAsia" w:hAnsiTheme="minorEastAsia"/>
          <w:color w:val="000000" w:themeColor="text1"/>
        </w:rPr>
        <w:t>(</w:t>
      </w:r>
      <w:r>
        <w:rPr>
          <w:rFonts w:hint="eastAsia" w:asciiTheme="minorEastAsia" w:hAnsiTheme="minorEastAsia"/>
          <w:color w:val="000000" w:themeColor="text1"/>
        </w:rPr>
        <w:t>以下「天災等」という。</w:t>
      </w:r>
      <w:r>
        <w:rPr>
          <w:rFonts w:hint="eastAsia" w:asciiTheme="minorEastAsia" w:hAnsiTheme="minorEastAsia"/>
          <w:color w:val="000000" w:themeColor="text1"/>
        </w:rPr>
        <w:t>)</w:t>
      </w:r>
      <w:r>
        <w:rPr>
          <w:rFonts w:hint="eastAsia" w:asciiTheme="minorEastAsia" w:hAnsiTheme="minorEastAsia"/>
          <w:color w:val="000000" w:themeColor="text1"/>
        </w:rPr>
        <w:t>であって、受注者の責めに帰すことができないものにより作業現場の状態が著しく変動したため、受注者が業務を行うことができないと認められるときは、発注者は受注者に通知して、業務の全部又は一部を一時中止させ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発注者は、前項の規定によるほか、必要があると認めるときは、受注者に通知して、業務の全部又は一部を一時中止させることができる。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w:t>
      </w:r>
      <w:r>
        <w:rPr>
          <w:rFonts w:hint="eastAsia" w:asciiTheme="minorEastAsia" w:hAnsiTheme="minorEastAsia"/>
          <w:color w:val="000000" w:themeColor="text1"/>
        </w:rPr>
        <w:t>2</w:t>
      </w:r>
      <w:r>
        <w:rPr>
          <w:rFonts w:hint="eastAsia" w:asciiTheme="minorEastAsia" w:hAnsiTheme="minorEastAsia"/>
          <w:color w:val="000000" w:themeColor="text1"/>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業務に係る受注者の提案</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21</w:t>
      </w:r>
      <w:r>
        <w:rPr>
          <w:rFonts w:hint="eastAsia" w:asciiTheme="minorEastAsia" w:hAnsiTheme="minorEastAsia"/>
          <w:color w:val="000000" w:themeColor="text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発注者は、前項に規定する受注者の提案を受けた場合において、必要があると認めるときは、設計図書等の変更を受注者に通知するものとする。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発注者は、前項の規定により設計図書等が変更された場合において、必要があると認められるときは、履行期間又は業務委託料を変更しなければならない。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受注者の請求による履行期間の延長</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22</w:t>
      </w:r>
      <w:r>
        <w:rPr>
          <w:rFonts w:hint="eastAsia" w:asciiTheme="minorEastAsia" w:hAnsiTheme="minorEastAsia"/>
          <w:color w:val="000000" w:themeColor="text1"/>
        </w:rPr>
        <w:t>条　受注者は、その責めに帰すことができない事由により履行期間内に業務を完了することができないときは、その理由を明示した書面により発注者に履行期間の延長の変更を請求することができる。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請求があった場合において、必要があると認められるときは、履行期間を延長しなければならない。発注者は、その履行期間の延長が発注者の責に帰すべき事由による場合においては、業務委託料について必要と認められる変更を行い、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発注者の請求による履行期間の短縮等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23</w:t>
      </w:r>
      <w:r>
        <w:rPr>
          <w:rFonts w:hint="eastAsia" w:asciiTheme="minorEastAsia" w:hAnsiTheme="minorEastAsia"/>
          <w:color w:val="000000" w:themeColor="text1"/>
        </w:rPr>
        <w:t>条　発注者は、特別の理由により履行期間を短縮する必要があるときは、履行期間の短縮の変更を受注者に請求することができる。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発注者は、前項の場合において、必要があると認められるときは業務委託料を変更し、又は受注者に損害を及ぼしたときはその必要な費用を負担しなければならない。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履行期間の変更方法</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24</w:t>
      </w:r>
      <w:r>
        <w:rPr>
          <w:rFonts w:hint="eastAsia" w:asciiTheme="minorEastAsia" w:hAnsiTheme="minorEastAsia"/>
          <w:color w:val="000000" w:themeColor="text1"/>
        </w:rPr>
        <w:t>条　履行期間の変更については、発注者と受注者とが協議して定める。ただし、協議開始の日から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前項の協議開始の日については、発注者が受注者の意見を聴いて定め、受注者に通知するものとする。ただし、発注者が履行期間の変更事由が生じた日</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22</w:t>
      </w:r>
      <w:r>
        <w:rPr>
          <w:rFonts w:hint="eastAsia" w:asciiTheme="minorEastAsia" w:hAnsiTheme="minorEastAsia"/>
          <w:color w:val="000000" w:themeColor="text1"/>
        </w:rPr>
        <w:t>条の場合にあっては発注者が履行期間の変更の請求を受けた日、前条の場合にあっては、受注者が履行期間の変更の請求を受けた日とする。</w:t>
      </w:r>
      <w:r>
        <w:rPr>
          <w:rFonts w:hint="eastAsia" w:asciiTheme="minorEastAsia" w:hAnsiTheme="minorEastAsia"/>
          <w:color w:val="000000" w:themeColor="text1"/>
        </w:rPr>
        <w:t>)</w:t>
      </w:r>
      <w:r>
        <w:rPr>
          <w:rFonts w:hint="eastAsia" w:asciiTheme="minorEastAsia" w:hAnsiTheme="minorEastAsia"/>
          <w:color w:val="000000" w:themeColor="text1"/>
        </w:rPr>
        <w:t>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日以内に協議開始の日を通知しない場合には、受注者は、協議開始の日を定め、発注者に通知することができる。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業務委託料の変更方法等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25</w:t>
      </w:r>
      <w:r>
        <w:rPr>
          <w:rFonts w:hint="eastAsia" w:asciiTheme="minorEastAsia" w:hAnsiTheme="minorEastAsia"/>
          <w:color w:val="000000" w:themeColor="text1"/>
        </w:rPr>
        <w:t>条　業務委託料の変更については、発注者と受注者とが協議して定める。ただし、協議開始の日から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前項の協議開始の日については、発注者が受注者の意見を聴いて定め、受注者に通知するものとする。ただし、業務委託料の変更事由が生じた日から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日以内に協議開始の日を通知しない場合には、受注者は、協議開始の日を定め、発注者に通知することができる。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この約款の規定により、受注者が増加費用を必要とした場合又は損害を受けた場合に発注者が負担する必要な費用の額については、発注者と受注者とが協議して定める。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臨機の措置</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26</w:t>
      </w:r>
      <w:r>
        <w:rPr>
          <w:rFonts w:hint="eastAsia" w:asciiTheme="minorEastAsia" w:hAnsiTheme="minorEastAsia"/>
          <w:color w:val="000000" w:themeColor="text1"/>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前項の場合において、受注者は、そのとった措置の内容を監督員に直ちに通知しなければならない。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監督員は、災害防止その他業務を行う上で特に必要があると認めるときは、受注者に対して臨機の措置をとることを請求することができる。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受注者が第</w:t>
      </w:r>
      <w:r>
        <w:rPr>
          <w:rFonts w:hint="eastAsia" w:asciiTheme="minorEastAsia" w:hAnsiTheme="minorEastAsia"/>
          <w:color w:val="000000" w:themeColor="text1"/>
        </w:rPr>
        <w:t>1</w:t>
      </w:r>
      <w:r>
        <w:rPr>
          <w:rFonts w:hint="eastAsia" w:asciiTheme="minorEastAsia" w:hAnsiTheme="minorEastAsia"/>
          <w:color w:val="000000" w:themeColor="text1"/>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一般的損害</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27</w:t>
      </w:r>
      <w:r>
        <w:rPr>
          <w:rFonts w:hint="eastAsia" w:asciiTheme="minorEastAsia" w:hAnsiTheme="minorEastAsia"/>
          <w:color w:val="000000" w:themeColor="text1"/>
        </w:rPr>
        <w:t>条　成果物の引渡し前に、成果物に生じた損害その他業務を行うにつき生じた損害</w:t>
      </w:r>
      <w:r>
        <w:rPr>
          <w:rFonts w:hint="eastAsia" w:asciiTheme="minorEastAsia" w:hAnsiTheme="minorEastAsia"/>
          <w:color w:val="000000" w:themeColor="text1"/>
        </w:rPr>
        <w:t>(</w:t>
      </w:r>
      <w:r>
        <w:rPr>
          <w:rFonts w:hint="eastAsia" w:asciiTheme="minorEastAsia" w:hAnsiTheme="minorEastAsia"/>
          <w:color w:val="000000" w:themeColor="text1"/>
        </w:rPr>
        <w:t>次条第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2</w:t>
      </w:r>
      <w:r>
        <w:rPr>
          <w:rFonts w:hint="eastAsia" w:asciiTheme="minorEastAsia" w:hAnsiTheme="minorEastAsia"/>
          <w:color w:val="000000" w:themeColor="text1"/>
        </w:rPr>
        <w:t>項若しくは第</w:t>
      </w:r>
      <w:r>
        <w:rPr>
          <w:rFonts w:hint="eastAsia" w:asciiTheme="minorEastAsia" w:hAnsiTheme="minorEastAsia"/>
          <w:color w:val="000000" w:themeColor="text1"/>
        </w:rPr>
        <w:t>3</w:t>
      </w:r>
      <w:r>
        <w:rPr>
          <w:rFonts w:hint="eastAsia" w:asciiTheme="minorEastAsia" w:hAnsiTheme="minorEastAsia"/>
          <w:color w:val="000000" w:themeColor="text1"/>
        </w:rPr>
        <w:t>項又は第</w:t>
      </w:r>
      <w:r>
        <w:rPr>
          <w:rFonts w:hint="eastAsia" w:asciiTheme="minorEastAsia" w:hAnsiTheme="minorEastAsia"/>
          <w:color w:val="000000" w:themeColor="text1"/>
        </w:rPr>
        <w:t>29</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項に規定する損害を除く。</w:t>
      </w:r>
      <w:r>
        <w:rPr>
          <w:rFonts w:hint="eastAsia" w:asciiTheme="minorEastAsia" w:hAnsiTheme="minorEastAsia"/>
          <w:color w:val="000000" w:themeColor="text1"/>
        </w:rPr>
        <w:t>)</w:t>
      </w:r>
      <w:r>
        <w:rPr>
          <w:rFonts w:hint="eastAsia" w:asciiTheme="minorEastAsia" w:hAnsiTheme="minorEastAsia"/>
          <w:color w:val="000000" w:themeColor="text1"/>
        </w:rPr>
        <w:t>については、受注者がその費用を負担する。ただし、その損害</w:t>
      </w:r>
      <w:r>
        <w:rPr>
          <w:rFonts w:hint="eastAsia" w:asciiTheme="minorEastAsia" w:hAnsiTheme="minorEastAsia"/>
          <w:color w:val="000000" w:themeColor="text1"/>
        </w:rPr>
        <w:t>(</w:t>
      </w:r>
      <w:r>
        <w:rPr>
          <w:rFonts w:hint="eastAsia" w:asciiTheme="minorEastAsia" w:hAnsiTheme="minorEastAsia"/>
          <w:color w:val="000000" w:themeColor="text1"/>
        </w:rPr>
        <w:t>設計図書に定めるところにより付された保険により填補された部分を除く。</w:t>
      </w:r>
      <w:r>
        <w:rPr>
          <w:rFonts w:hint="eastAsia" w:asciiTheme="minorEastAsia" w:hAnsiTheme="minorEastAsia"/>
          <w:color w:val="000000" w:themeColor="text1"/>
        </w:rPr>
        <w:t>)</w:t>
      </w:r>
      <w:r>
        <w:rPr>
          <w:rFonts w:hint="eastAsia" w:asciiTheme="minorEastAsia" w:hAnsiTheme="minorEastAsia"/>
          <w:color w:val="000000" w:themeColor="text1"/>
        </w:rPr>
        <w:t>のうち発注者の責めに帰すべき事由により生じたものについては、発注者が負担する。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第三者に及ぼした損害</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28</w:t>
      </w:r>
      <w:r>
        <w:rPr>
          <w:rFonts w:hint="eastAsia" w:asciiTheme="minorEastAsia" w:hAnsiTheme="minorEastAsia"/>
          <w:color w:val="000000" w:themeColor="text1"/>
        </w:rPr>
        <w:t>条　業務を行うにつき第三者に及ぼした損害</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項に規定する損害を除く。</w:t>
      </w:r>
      <w:r>
        <w:rPr>
          <w:rFonts w:hint="eastAsia" w:asciiTheme="minorEastAsia" w:hAnsiTheme="minorEastAsia"/>
          <w:color w:val="000000" w:themeColor="text1"/>
        </w:rPr>
        <w:t>)</w:t>
      </w:r>
      <w:r>
        <w:rPr>
          <w:rFonts w:hint="eastAsia" w:asciiTheme="minorEastAsia" w:hAnsiTheme="minorEastAsia"/>
          <w:color w:val="000000" w:themeColor="text1"/>
        </w:rPr>
        <w:t>について、当該第三者に対して損害の賠償を行わなければならないときは、受注者がその賠償額を負担する。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前項の規定にかかわらず、同項に規定する賠償額</w:t>
      </w:r>
      <w:r>
        <w:rPr>
          <w:rFonts w:hint="eastAsia" w:asciiTheme="minorEastAsia" w:hAnsiTheme="minorEastAsia"/>
          <w:color w:val="000000" w:themeColor="text1"/>
        </w:rPr>
        <w:t>(</w:t>
      </w:r>
      <w:r>
        <w:rPr>
          <w:rFonts w:hint="eastAsia" w:asciiTheme="minorEastAsia" w:hAnsiTheme="minorEastAsia"/>
          <w:color w:val="000000" w:themeColor="text1"/>
        </w:rPr>
        <w:t>設計図書に定めるところにより付された保険により填補された部分を除く。</w:t>
      </w:r>
      <w:r>
        <w:rPr>
          <w:rFonts w:hint="eastAsia" w:asciiTheme="minorEastAsia" w:hAnsiTheme="minorEastAsia"/>
          <w:color w:val="000000" w:themeColor="text1"/>
        </w:rPr>
        <w:t>)</w:t>
      </w:r>
      <w:r>
        <w:rPr>
          <w:rFonts w:hint="eastAsia" w:asciiTheme="minorEastAsia" w:hAnsiTheme="minorEastAsia"/>
          <w:color w:val="000000" w:themeColor="text1"/>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業務を行うにつき通常避けることができない騒音、振動、地下水の断絶等の理由により第三者に及ぼした損害</w:t>
      </w:r>
      <w:r>
        <w:rPr>
          <w:rFonts w:hint="eastAsia" w:asciiTheme="minorEastAsia" w:hAnsiTheme="minorEastAsia"/>
          <w:color w:val="000000" w:themeColor="text1"/>
        </w:rPr>
        <w:t>(</w:t>
      </w:r>
      <w:r>
        <w:rPr>
          <w:rFonts w:hint="eastAsia" w:asciiTheme="minorEastAsia" w:hAnsiTheme="minorEastAsia"/>
          <w:color w:val="000000" w:themeColor="text1"/>
        </w:rPr>
        <w:t>設計図書に定めるところにより付された保険により填補された部分を除く。</w:t>
      </w:r>
      <w:r>
        <w:rPr>
          <w:rFonts w:hint="eastAsia" w:asciiTheme="minorEastAsia" w:hAnsiTheme="minorEastAsia"/>
          <w:color w:val="000000" w:themeColor="text1"/>
        </w:rPr>
        <w:t>)</w:t>
      </w:r>
      <w:r>
        <w:rPr>
          <w:rFonts w:hint="eastAsia" w:asciiTheme="minorEastAsia" w:hAnsiTheme="minorEastAsia"/>
          <w:color w:val="000000" w:themeColor="text1"/>
        </w:rPr>
        <w:t>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項の場合その他業務を行うにつき第三者との間に紛争を生じた場合においては、発注者及び受注者は協力してその処理解決に当たるものとする。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不可抗力による損害</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29</w:t>
      </w:r>
      <w:r>
        <w:rPr>
          <w:rFonts w:hint="eastAsia" w:asciiTheme="minorEastAsia" w:hAnsiTheme="minorEastAsia"/>
          <w:color w:val="000000" w:themeColor="text1"/>
        </w:rPr>
        <w:t>条　成果物の引渡し前に、天災等</w:t>
      </w:r>
      <w:r>
        <w:rPr>
          <w:rFonts w:hint="eastAsia" w:asciiTheme="minorEastAsia" w:hAnsiTheme="minorEastAsia"/>
          <w:color w:val="000000" w:themeColor="text1"/>
        </w:rPr>
        <w:t>(</w:t>
      </w:r>
      <w:r>
        <w:rPr>
          <w:rFonts w:hint="eastAsia" w:asciiTheme="minorEastAsia" w:hAnsiTheme="minorEastAsia"/>
          <w:color w:val="000000" w:themeColor="text1"/>
        </w:rPr>
        <w:t>設計図書で基準を定めたものにあっては、当該基準を超えるものに限る。</w:t>
      </w:r>
      <w:r>
        <w:rPr>
          <w:rFonts w:hint="eastAsia" w:asciiTheme="minorEastAsia" w:hAnsiTheme="minorEastAsia"/>
          <w:color w:val="000000" w:themeColor="text1"/>
        </w:rPr>
        <w:t>)</w:t>
      </w:r>
      <w:r>
        <w:rPr>
          <w:rFonts w:hint="eastAsia" w:asciiTheme="minorEastAsia" w:hAnsiTheme="minorEastAsia"/>
          <w:color w:val="000000" w:themeColor="text1"/>
        </w:rPr>
        <w:t>で発注者と受注者のいずれの責めにも帰すことができないもの</w:t>
      </w:r>
      <w:r>
        <w:rPr>
          <w:rFonts w:hint="eastAsia" w:asciiTheme="minorEastAsia" w:hAnsiTheme="minorEastAsia"/>
          <w:color w:val="000000" w:themeColor="text1"/>
        </w:rPr>
        <w:t>(</w:t>
      </w:r>
      <w:r>
        <w:rPr>
          <w:rFonts w:hint="eastAsia" w:asciiTheme="minorEastAsia" w:hAnsiTheme="minorEastAsia"/>
          <w:color w:val="000000" w:themeColor="text1"/>
        </w:rPr>
        <w:t>以下「不可抗力」という。</w:t>
      </w:r>
      <w:r>
        <w:rPr>
          <w:rFonts w:hint="eastAsia" w:asciiTheme="minorEastAsia" w:hAnsiTheme="minorEastAsia"/>
          <w:color w:val="000000" w:themeColor="text1"/>
        </w:rPr>
        <w:t>)</w:t>
      </w:r>
      <w:r>
        <w:rPr>
          <w:rFonts w:hint="eastAsia" w:asciiTheme="minorEastAsia" w:hAnsiTheme="minorEastAsia"/>
          <w:color w:val="000000" w:themeColor="text1"/>
        </w:rPr>
        <w:t>により、試験等に供される業務の既履行部分</w:t>
      </w:r>
      <w:r>
        <w:rPr>
          <w:rFonts w:hint="eastAsia" w:asciiTheme="minorEastAsia" w:hAnsiTheme="minorEastAsia"/>
          <w:color w:val="000000" w:themeColor="text1"/>
        </w:rPr>
        <w:t>(</w:t>
      </w:r>
      <w:r>
        <w:rPr>
          <w:rFonts w:hint="eastAsia" w:asciiTheme="minorEastAsia" w:hAnsiTheme="minorEastAsia"/>
          <w:color w:val="000000" w:themeColor="text1"/>
        </w:rPr>
        <w:t>以下この条及び第</w:t>
      </w:r>
      <w:r>
        <w:rPr>
          <w:rFonts w:hint="eastAsia" w:asciiTheme="minorEastAsia" w:hAnsiTheme="minorEastAsia"/>
          <w:color w:val="000000" w:themeColor="text1"/>
        </w:rPr>
        <w:t>50</w:t>
      </w:r>
      <w:r>
        <w:rPr>
          <w:rFonts w:hint="eastAsia" w:asciiTheme="minorEastAsia" w:hAnsiTheme="minorEastAsia"/>
          <w:color w:val="000000" w:themeColor="text1"/>
        </w:rPr>
        <w:t>条において「業務の既履行部分」という。</w:t>
      </w:r>
      <w:r>
        <w:rPr>
          <w:rFonts w:hint="eastAsia" w:asciiTheme="minorEastAsia" w:hAnsiTheme="minorEastAsia"/>
          <w:color w:val="000000" w:themeColor="text1"/>
        </w:rPr>
        <w:t>)</w:t>
      </w:r>
      <w:r>
        <w:rPr>
          <w:rFonts w:hint="eastAsia" w:asciiTheme="minorEastAsia" w:hAnsiTheme="minorEastAsia"/>
          <w:color w:val="000000" w:themeColor="text1"/>
        </w:rPr>
        <w:t>、仮設物又は作業現場に搬入した調査機械器具に損害が生じたときは、受注者は、その事実の発生後直ちにその状況を発注者に通知しなければならない。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発注者は、前項の規定による通知を受けたときは、直ちに調査を行い、同項の損害</w:t>
      </w:r>
      <w:r>
        <w:rPr>
          <w:rFonts w:hint="eastAsia" w:asciiTheme="minorEastAsia" w:hAnsiTheme="minorEastAsia"/>
          <w:color w:val="000000" w:themeColor="text1"/>
        </w:rPr>
        <w:t>(</w:t>
      </w:r>
      <w:r>
        <w:rPr>
          <w:rFonts w:hint="eastAsia" w:asciiTheme="minorEastAsia" w:hAnsiTheme="minorEastAsia"/>
          <w:color w:val="000000" w:themeColor="text1"/>
        </w:rPr>
        <w:t>受注者が善良な管理者の注意義務を怠ったことに基づくもの及び設計図書に定めるところにより付された保険により填補された部分を除く。以下この条において「損害」という。</w:t>
      </w:r>
      <w:r>
        <w:rPr>
          <w:rFonts w:hint="eastAsia" w:asciiTheme="minorEastAsia" w:hAnsiTheme="minorEastAsia"/>
          <w:color w:val="000000" w:themeColor="text1"/>
        </w:rPr>
        <w:t>)</w:t>
      </w:r>
      <w:r>
        <w:rPr>
          <w:rFonts w:hint="eastAsia" w:asciiTheme="minorEastAsia" w:hAnsiTheme="minorEastAsia"/>
          <w:color w:val="000000" w:themeColor="text1"/>
        </w:rPr>
        <w:t>の状況を確認し、その結果を受注者に通知しなければならない。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受注者は、前項の規定により損害の状況が確認されたときは、損害による費用の負担を発注者に請求することができる。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発注者は、前項の規定により受注者から損害による費用の負担の請求があったときは、当該損害の額</w:t>
      </w:r>
      <w:r>
        <w:rPr>
          <w:rFonts w:hint="eastAsia" w:asciiTheme="minorEastAsia" w:hAnsiTheme="minorEastAsia"/>
          <w:color w:val="000000" w:themeColor="text1"/>
        </w:rPr>
        <w:t>(</w:t>
      </w:r>
      <w:r>
        <w:rPr>
          <w:rFonts w:hint="eastAsia" w:asciiTheme="minorEastAsia" w:hAnsiTheme="minorEastAsia"/>
          <w:color w:val="000000" w:themeColor="text1"/>
        </w:rPr>
        <w:t>業務の既履行部分、仮設物又は作業現場に搬入した調査機械器具であって立会いその他受注者の業務に関する記録等により確認することができるものに係る額に限る。</w:t>
      </w:r>
      <w:r>
        <w:rPr>
          <w:rFonts w:hint="eastAsia" w:asciiTheme="minorEastAsia" w:hAnsiTheme="minorEastAsia"/>
          <w:color w:val="000000" w:themeColor="text1"/>
        </w:rPr>
        <w:t>)</w:t>
      </w:r>
      <w:r>
        <w:rPr>
          <w:rFonts w:hint="eastAsia" w:asciiTheme="minorEastAsia" w:hAnsiTheme="minorEastAsia"/>
          <w:color w:val="000000" w:themeColor="text1"/>
        </w:rPr>
        <w:t>及び当該損害の取り片付けに要する費用の額の合計額</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項において「損害合計額」という。</w:t>
      </w:r>
      <w:r>
        <w:rPr>
          <w:rFonts w:hint="eastAsia" w:asciiTheme="minorEastAsia" w:hAnsiTheme="minorEastAsia"/>
          <w:color w:val="000000" w:themeColor="text1"/>
        </w:rPr>
        <w:t>)</w:t>
      </w:r>
      <w:r>
        <w:rPr>
          <w:rFonts w:hint="eastAsia" w:asciiTheme="minorEastAsia" w:hAnsiTheme="minorEastAsia"/>
          <w:color w:val="000000" w:themeColor="text1"/>
        </w:rPr>
        <w:t>のうち、業務委託料の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を超える額を負担しなければならない。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前項に規定する損害の額は、次の各号に掲げる損害につき、それぞれ当該各号に定めるところにより、算定する。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業務の既履行部分に関する損害は、損害を受けた既履行部分に相応する業務委託料の額とし、残存価値がある場合にはその評価額を差し引いた額とする。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仮設物又は調査機械器具に関する損害は、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数次にわたる不可抗力により損害合計額が累積した場合における第</w:t>
      </w:r>
      <w:r>
        <w:rPr>
          <w:rFonts w:hint="eastAsia" w:asciiTheme="minorEastAsia" w:hAnsiTheme="minorEastAsia"/>
          <w:color w:val="000000" w:themeColor="text1"/>
        </w:rPr>
        <w:t>2</w:t>
      </w:r>
      <w:r>
        <w:rPr>
          <w:rFonts w:hint="eastAsia" w:asciiTheme="minorEastAsia" w:hAnsiTheme="minorEastAsia"/>
          <w:color w:val="000000" w:themeColor="text1"/>
        </w:rPr>
        <w:t>次以降の不可抗力による損害合計額の負担については、第</w:t>
      </w:r>
      <w:r>
        <w:rPr>
          <w:rFonts w:hint="eastAsia" w:asciiTheme="minorEastAsia" w:hAnsiTheme="minorEastAsia"/>
          <w:color w:val="000000" w:themeColor="text1"/>
        </w:rPr>
        <w:t>4</w:t>
      </w:r>
      <w:r>
        <w:rPr>
          <w:rFonts w:hint="eastAsia" w:asciiTheme="minorEastAsia" w:hAnsiTheme="minorEastAsia"/>
          <w:color w:val="000000" w:themeColor="text1"/>
        </w:rPr>
        <w:t>項中「当該損害の額」とあるのは「損害の額の累計」と、「当該損害の取り片付けに要する費用の額」とあるのは「損害の取り片付けに要する費用の額の累計」と、「業務委託料の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を超える額」とあるのは「業務委託料の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を超える額から既に負担した額を差し引いた額」として同項を適用する。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業務委託料の変更に代える設計図書の変更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30</w:t>
      </w:r>
      <w:r>
        <w:rPr>
          <w:rFonts w:hint="eastAsia" w:asciiTheme="minorEastAsia" w:hAnsiTheme="minorEastAsia"/>
          <w:color w:val="000000" w:themeColor="text1"/>
        </w:rPr>
        <w:t>条　発注者は、第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17</w:t>
      </w:r>
      <w:r>
        <w:rPr>
          <w:rFonts w:hint="eastAsia" w:asciiTheme="minorEastAsia" w:hAnsiTheme="minorEastAsia"/>
          <w:color w:val="000000" w:themeColor="text1"/>
        </w:rPr>
        <w:t>条から第</w:t>
      </w:r>
      <w:r>
        <w:rPr>
          <w:rFonts w:hint="eastAsia" w:asciiTheme="minorEastAsia" w:hAnsiTheme="minorEastAsia"/>
          <w:color w:val="000000" w:themeColor="text1"/>
        </w:rPr>
        <w:t>23</w:t>
      </w:r>
      <w:r>
        <w:rPr>
          <w:rFonts w:hint="eastAsia" w:asciiTheme="minorEastAsia" w:hAnsiTheme="minorEastAsia"/>
          <w:color w:val="000000" w:themeColor="text1"/>
        </w:rPr>
        <w:t>条まで、第</w:t>
      </w:r>
      <w:r>
        <w:rPr>
          <w:rFonts w:hint="eastAsia" w:asciiTheme="minorEastAsia" w:hAnsiTheme="minorEastAsia"/>
          <w:color w:val="000000" w:themeColor="text1"/>
        </w:rPr>
        <w:t>26</w:t>
      </w:r>
      <w:r>
        <w:rPr>
          <w:rFonts w:hint="eastAsia" w:asciiTheme="minorEastAsia" w:hAnsiTheme="minorEastAsia"/>
          <w:color w:val="000000" w:themeColor="text1"/>
        </w:rPr>
        <w:t>条、第</w:t>
      </w:r>
      <w:r>
        <w:rPr>
          <w:rFonts w:hint="eastAsia" w:asciiTheme="minorEastAsia" w:hAnsiTheme="minorEastAsia"/>
          <w:color w:val="000000" w:themeColor="text1"/>
        </w:rPr>
        <w:t>27</w:t>
      </w:r>
      <w:r>
        <w:rPr>
          <w:rFonts w:hint="eastAsia" w:asciiTheme="minorEastAsia" w:hAnsiTheme="minorEastAsia"/>
          <w:color w:val="000000" w:themeColor="text1"/>
        </w:rPr>
        <w:t>条、前条又は第</w:t>
      </w:r>
      <w:r>
        <w:rPr>
          <w:rFonts w:hint="eastAsia" w:asciiTheme="minorEastAsia" w:hAnsiTheme="minorEastAsia"/>
          <w:color w:val="000000" w:themeColor="text1"/>
        </w:rPr>
        <w:t>33</w:t>
      </w:r>
      <w:r>
        <w:rPr>
          <w:rFonts w:hint="eastAsia" w:asciiTheme="minorEastAsia" w:hAnsiTheme="minorEastAsia"/>
          <w:color w:val="000000" w:themeColor="text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前項の協議開始の日については、発注者が受注者の意見を聴いて定め、受注者に通知しなければならない。ただし、発注者が同項の業務委託料を増額すべき事由又は費用を負担すべき事由が生じた日から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日以内に協議開始の日を通知しない場合には、受注者は、協議開始の日を定め、発注者に通知することができる。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検査及び引渡し</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31</w:t>
      </w:r>
      <w:r>
        <w:rPr>
          <w:rFonts w:hint="eastAsia" w:asciiTheme="minorEastAsia" w:hAnsiTheme="minorEastAsia"/>
          <w:color w:val="000000" w:themeColor="text1"/>
        </w:rPr>
        <w:t>条　受注者は、業務を完了したときは、その旨を発注者に通知しなければならない。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発注者は、前項の規定による通知を受けたときは、通知を受けた日から</w:t>
      </w:r>
      <w:r>
        <w:rPr>
          <w:rFonts w:hint="eastAsia" w:asciiTheme="minorEastAsia" w:hAnsiTheme="minorEastAsia"/>
          <w:color w:val="000000" w:themeColor="text1"/>
        </w:rPr>
        <w:t>10</w:t>
      </w:r>
      <w:r>
        <w:rPr>
          <w:rFonts w:hint="eastAsia" w:asciiTheme="minorEastAsia" w:hAnsiTheme="minorEastAsia"/>
          <w:color w:val="000000" w:themeColor="text1"/>
        </w:rPr>
        <w:t>日以内に受注者の立会いの上、設計図書に定めるところにより、業務の完了を確認するための検査を完了し、当該検査の結果を受注者に通知しなければならない。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発注者は、前項の検査によって業務の完了を確認した後、受注者が成果物の引渡しを申し出たときは、直ちに当該成果物の引渡しを受けなければならない。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受注者は、業務が第</w:t>
      </w:r>
      <w:r>
        <w:rPr>
          <w:rFonts w:hint="eastAsia" w:asciiTheme="minorEastAsia" w:hAnsiTheme="minorEastAsia"/>
          <w:color w:val="000000" w:themeColor="text1"/>
        </w:rPr>
        <w:t>2</w:t>
      </w:r>
      <w:r>
        <w:rPr>
          <w:rFonts w:hint="eastAsia" w:asciiTheme="minorEastAsia" w:hAnsiTheme="minorEastAsia"/>
          <w:color w:val="000000" w:themeColor="text1"/>
        </w:rPr>
        <w:t>項の検査に合格しないときは、直ちに修補して発注者の検査を受けなければならない。この場合において、修補の完了を業務の完了とみなして前各項の規定を準用する。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業務委託料の支払</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32</w:t>
      </w:r>
      <w:r>
        <w:rPr>
          <w:rFonts w:hint="eastAsia" w:asciiTheme="minorEastAsia" w:hAnsiTheme="minorEastAsia"/>
          <w:color w:val="000000" w:themeColor="text1"/>
        </w:rPr>
        <w:t>条　受注者は、前条第</w:t>
      </w:r>
      <w:r>
        <w:rPr>
          <w:rFonts w:hint="eastAsia" w:asciiTheme="minorEastAsia" w:hAnsiTheme="minorEastAsia"/>
          <w:color w:val="000000" w:themeColor="text1"/>
        </w:rPr>
        <w:t>2</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前条第</w:t>
      </w:r>
      <w:r>
        <w:rPr>
          <w:rFonts w:hint="eastAsia" w:asciiTheme="minorEastAsia" w:hAnsiTheme="minorEastAsia"/>
          <w:color w:val="000000" w:themeColor="text1"/>
        </w:rPr>
        <w:t>5</w:t>
      </w:r>
      <w:r>
        <w:rPr>
          <w:rFonts w:hint="eastAsia" w:asciiTheme="minorEastAsia" w:hAnsiTheme="minorEastAsia"/>
          <w:color w:val="000000" w:themeColor="text1"/>
        </w:rPr>
        <w:t>項において準用する場合を含む。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の検査に合格したときは、業務委託料の支払を請求することができる。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発注者は、前項の規定による請求があったときは、請求を受けた日から</w:t>
      </w:r>
      <w:r>
        <w:rPr>
          <w:rFonts w:hint="eastAsia" w:asciiTheme="minorEastAsia" w:hAnsiTheme="minorEastAsia"/>
          <w:color w:val="000000" w:themeColor="text1"/>
        </w:rPr>
        <w:t>30</w:t>
      </w:r>
      <w:r>
        <w:rPr>
          <w:rFonts w:hint="eastAsia" w:asciiTheme="minorEastAsia" w:hAnsiTheme="minorEastAsia"/>
          <w:color w:val="000000" w:themeColor="text1"/>
        </w:rPr>
        <w:t>日以内に業務委託料を支払わなければならない。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発注者がその責めに帰すべき事由により前条第</w:t>
      </w:r>
      <w:r>
        <w:rPr>
          <w:rFonts w:hint="eastAsia" w:asciiTheme="minorEastAsia" w:hAnsiTheme="minorEastAsia"/>
          <w:color w:val="000000" w:themeColor="text1"/>
        </w:rPr>
        <w:t>2</w:t>
      </w:r>
      <w:r>
        <w:rPr>
          <w:rFonts w:hint="eastAsia" w:asciiTheme="minorEastAsia" w:hAnsiTheme="minorEastAsia"/>
          <w:color w:val="000000" w:themeColor="text1"/>
        </w:rPr>
        <w:t>項に規定する期間内に検査をしないときは、その期限を経過した日から検査をした日までの期間の日数は、前項の期間</w:t>
      </w:r>
      <w:r>
        <w:rPr>
          <w:rFonts w:hint="eastAsia" w:asciiTheme="minorEastAsia" w:hAnsiTheme="minorEastAsia"/>
          <w:color w:val="000000" w:themeColor="text1"/>
        </w:rPr>
        <w:t>(</w:t>
      </w:r>
      <w:r>
        <w:rPr>
          <w:rFonts w:hint="eastAsia" w:asciiTheme="minorEastAsia" w:hAnsiTheme="minorEastAsia"/>
          <w:color w:val="000000" w:themeColor="text1"/>
        </w:rPr>
        <w:t>以下「約定期間」という。</w:t>
      </w:r>
      <w:r>
        <w:rPr>
          <w:rFonts w:hint="eastAsia" w:asciiTheme="minorEastAsia" w:hAnsiTheme="minorEastAsia"/>
          <w:color w:val="000000" w:themeColor="text1"/>
        </w:rPr>
        <w:t>)</w:t>
      </w:r>
      <w:r>
        <w:rPr>
          <w:rFonts w:hint="eastAsia" w:asciiTheme="minorEastAsia" w:hAnsiTheme="minorEastAsia"/>
          <w:color w:val="000000" w:themeColor="text1"/>
        </w:rPr>
        <w:t>の日数から差し引くものとする。この場合において、その遅延日数が約定期間の日数を超えるときは、約定期間は、遅延日数が約定期間の日数を超えた日において満了したものとみなす。</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引渡し前における成果物の使用</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33</w:t>
      </w:r>
      <w:r>
        <w:rPr>
          <w:rFonts w:hint="eastAsia" w:asciiTheme="minorEastAsia" w:hAnsiTheme="minorEastAsia"/>
          <w:color w:val="000000" w:themeColor="text1"/>
        </w:rPr>
        <w:t>条　発注者は、第</w:t>
      </w:r>
      <w:r>
        <w:rPr>
          <w:rFonts w:hint="eastAsia" w:asciiTheme="minorEastAsia" w:hAnsiTheme="minorEastAsia"/>
          <w:color w:val="000000" w:themeColor="text1"/>
        </w:rPr>
        <w:t>31</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項若しくは第</w:t>
      </w:r>
      <w:r>
        <w:rPr>
          <w:rFonts w:hint="eastAsia" w:asciiTheme="minorEastAsia" w:hAnsiTheme="minorEastAsia"/>
          <w:color w:val="000000" w:themeColor="text1"/>
        </w:rPr>
        <w:t>4</w:t>
      </w:r>
      <w:r>
        <w:rPr>
          <w:rFonts w:hint="eastAsia" w:asciiTheme="minorEastAsia" w:hAnsiTheme="minorEastAsia"/>
          <w:color w:val="000000" w:themeColor="text1"/>
        </w:rPr>
        <w:t>項又は第</w:t>
      </w:r>
      <w:r>
        <w:rPr>
          <w:rFonts w:hint="eastAsia" w:asciiTheme="minorEastAsia" w:hAnsiTheme="minorEastAsia"/>
          <w:color w:val="000000" w:themeColor="text1"/>
        </w:rPr>
        <w:t>37</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項若しくは第</w:t>
      </w:r>
      <w:r>
        <w:rPr>
          <w:rFonts w:hint="eastAsia" w:asciiTheme="minorEastAsia" w:hAnsiTheme="minorEastAsia"/>
          <w:color w:val="000000" w:themeColor="text1"/>
        </w:rPr>
        <w:t>2</w:t>
      </w:r>
      <w:r>
        <w:rPr>
          <w:rFonts w:hint="eastAsia" w:asciiTheme="minorEastAsia" w:hAnsiTheme="minorEastAsia"/>
          <w:color w:val="000000" w:themeColor="text1"/>
        </w:rPr>
        <w:t>項の規定による引渡し前においても、成果物の全部又は一部を受注者の承諾を得て使用することができる。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前項の場合において、発注者は、その使用部分を善良な管理者の注意をもって使用しなければならない。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項の規定により、成果物の全部又は一部を使用したことによって受注者に損害を及ぼしたときは、必要な費用を負担しなければならない。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前払金</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34</w:t>
      </w:r>
      <w:r>
        <w:rPr>
          <w:rFonts w:hint="eastAsia" w:asciiTheme="minorEastAsia" w:hAnsiTheme="minorEastAsia"/>
          <w:color w:val="000000" w:themeColor="text1"/>
        </w:rPr>
        <w:t>条　受注者は、契約書記載の業務完了の時期を保証期限とする公共工事の前払金保証事業に関する法律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27</w:t>
      </w:r>
      <w:r>
        <w:rPr>
          <w:rFonts w:hint="eastAsia" w:asciiTheme="minorEastAsia" w:hAnsiTheme="minorEastAsia"/>
          <w:color w:val="000000" w:themeColor="text1"/>
        </w:rPr>
        <w:t>年法律第</w:t>
      </w:r>
      <w:r>
        <w:rPr>
          <w:rFonts w:hint="eastAsia" w:asciiTheme="minorEastAsia" w:hAnsiTheme="minorEastAsia"/>
          <w:color w:val="000000" w:themeColor="text1"/>
        </w:rPr>
        <w:t>184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5</w:t>
      </w:r>
      <w:r>
        <w:rPr>
          <w:rFonts w:hint="eastAsia" w:asciiTheme="minorEastAsia" w:hAnsiTheme="minorEastAsia"/>
          <w:color w:val="000000" w:themeColor="text1"/>
        </w:rPr>
        <w:t>項に規定する保証契約</w:t>
      </w:r>
      <w:r>
        <w:rPr>
          <w:rFonts w:hint="eastAsia" w:asciiTheme="minorEastAsia" w:hAnsiTheme="minorEastAsia"/>
          <w:color w:val="000000" w:themeColor="text1"/>
        </w:rPr>
        <w:t>(</w:t>
      </w:r>
      <w:r>
        <w:rPr>
          <w:rFonts w:hint="eastAsia" w:asciiTheme="minorEastAsia" w:hAnsiTheme="minorEastAsia"/>
          <w:color w:val="000000" w:themeColor="text1"/>
        </w:rPr>
        <w:t>以下「保証契約」という。</w:t>
      </w:r>
      <w:r>
        <w:rPr>
          <w:rFonts w:hint="eastAsia" w:asciiTheme="minorEastAsia" w:hAnsiTheme="minorEastAsia"/>
          <w:color w:val="000000" w:themeColor="text1"/>
        </w:rPr>
        <w:t>)</w:t>
      </w:r>
      <w:r>
        <w:rPr>
          <w:rFonts w:hint="eastAsia" w:asciiTheme="minorEastAsia" w:hAnsiTheme="minorEastAsia"/>
          <w:color w:val="000000" w:themeColor="text1"/>
        </w:rPr>
        <w:t>を締結し、その保証証書を発注者に寄託して、業務委託料の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3</w:t>
      </w:r>
      <w:r>
        <w:rPr>
          <w:rFonts w:hint="eastAsia" w:asciiTheme="minorEastAsia" w:hAnsiTheme="minorEastAsia"/>
          <w:color w:val="000000" w:themeColor="text1"/>
        </w:rPr>
        <w:t>以内の前払金の支払を発注者に請求することができる。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発注者は、前項の規定による請求があったときは、請求を受けた日から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日以内に前払金を支払わなければならない。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受注者は、業務委託料が著しく増額された場合においては、その増額後の業務委託料の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3</w:t>
      </w:r>
      <w:r>
        <w:rPr>
          <w:rFonts w:hint="eastAsia" w:asciiTheme="minorEastAsia" w:hAnsiTheme="minorEastAsia"/>
          <w:color w:val="000000" w:themeColor="text1"/>
        </w:rPr>
        <w:t>から受領済みの前払金額を差し引いた額に相当する額の範囲内で前払金の支払を請求することができる。この場合においては、前項の規定を準用する。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受注者は、業務委託料が著しく減額された場合において、受領済みの前払金額が減額後の業務委託料の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4</w:t>
      </w:r>
      <w:r>
        <w:rPr>
          <w:rFonts w:hint="eastAsia" w:asciiTheme="minorEastAsia" w:hAnsiTheme="minorEastAsia"/>
          <w:color w:val="000000" w:themeColor="text1"/>
        </w:rPr>
        <w:t>を超えるときは、受注者は、発注者の指定する期日までに、その超過額を返還しなければならない。ただし、この項に規定する期間内に第</w:t>
      </w:r>
      <w:r>
        <w:rPr>
          <w:rFonts w:hint="eastAsia" w:asciiTheme="minorEastAsia" w:hAnsiTheme="minorEastAsia"/>
          <w:color w:val="000000" w:themeColor="text1"/>
        </w:rPr>
        <w:t>37</w:t>
      </w:r>
      <w:r>
        <w:rPr>
          <w:rFonts w:hint="eastAsia" w:asciiTheme="minorEastAsia" w:hAnsiTheme="minorEastAsia"/>
          <w:color w:val="000000" w:themeColor="text1"/>
        </w:rPr>
        <w:t>条の規定による支払をしようとするときは、発注者は、その支払額の中からその超過額を控除することができる。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発注者は、受注者が第</w:t>
      </w:r>
      <w:r>
        <w:rPr>
          <w:rFonts w:hint="eastAsia" w:asciiTheme="minorEastAsia" w:hAnsiTheme="minorEastAsia"/>
          <w:color w:val="000000" w:themeColor="text1"/>
        </w:rPr>
        <w:t>4</w:t>
      </w:r>
      <w:r>
        <w:rPr>
          <w:rFonts w:hint="eastAsia" w:asciiTheme="minorEastAsia" w:hAnsiTheme="minorEastAsia"/>
          <w:color w:val="000000" w:themeColor="text1"/>
        </w:rPr>
        <w:t>項の期間内に超過額を返還しなかったときは、その未返還額につき、同項の期間を経過した日から返還をする日までの期間について、その日数に応じ、政府契約の支払遅延防止等に関する法律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24</w:t>
      </w:r>
      <w:r>
        <w:rPr>
          <w:rFonts w:hint="eastAsia" w:asciiTheme="minorEastAsia" w:hAnsiTheme="minorEastAsia"/>
          <w:color w:val="000000" w:themeColor="text1"/>
        </w:rPr>
        <w:t>年法律第</w:t>
      </w:r>
      <w:r>
        <w:rPr>
          <w:rFonts w:hint="eastAsia" w:asciiTheme="minorEastAsia" w:hAnsiTheme="minorEastAsia"/>
          <w:color w:val="000000" w:themeColor="text1"/>
        </w:rPr>
        <w:t>256</w:t>
      </w:r>
      <w:r>
        <w:rPr>
          <w:rFonts w:hint="eastAsia" w:asciiTheme="minorEastAsia" w:hAnsiTheme="minorEastAsia"/>
          <w:color w:val="000000" w:themeColor="text1"/>
        </w:rPr>
        <w:t>号。以下「支払遅延防止法」という。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項の規定に基づく率を乗じて計算した額の遅延利息の支払を請求することができる。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保証契約の変更</w:t>
      </w:r>
      <w:r>
        <w:rPr>
          <w:rFonts w:hint="eastAsia" w:asciiTheme="minorEastAsia" w:hAnsiTheme="minorEastAsia"/>
          <w:color w:val="000000" w:themeColor="text1"/>
        </w:rPr>
        <w:t>)</w:t>
      </w:r>
      <w:r>
        <w:rPr>
          <w:rFonts w:hint="eastAsia" w:asciiTheme="minorEastAsia" w:hAnsiTheme="minorEastAsia"/>
          <w:color w:val="000000" w:themeColor="text1"/>
        </w:rPr>
        <w:tab/>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35</w:t>
      </w:r>
      <w:r>
        <w:rPr>
          <w:rFonts w:hint="eastAsia" w:asciiTheme="minorEastAsia" w:hAnsiTheme="minorEastAsia"/>
          <w:color w:val="000000" w:themeColor="text1"/>
        </w:rPr>
        <w:t>条　受注者は、前条第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項の規定により受領済みの前払金に追加して更に前払金の支払を請求する場合には、あらかじめ、保証契約を変更し、変更後の保証証書を発注者に寄託しなければならない。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受注者は、前項に定める場合のほか、業務委託料が減額された場合において、保証契約を変更したときは、変更後の保証証書を直ちに発注者に寄託しなければならない。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受注者は、前払金額の変更を伴わない履行期間の変更が行われた場合には、発注者に代わりその旨を保証事業会社に直ちに通知するものとする。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前払金の使用等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36</w:t>
      </w:r>
      <w:r>
        <w:rPr>
          <w:rFonts w:hint="eastAsia" w:asciiTheme="minorEastAsia" w:hAnsiTheme="minorEastAsia"/>
          <w:color w:val="000000" w:themeColor="text1"/>
        </w:rPr>
        <w:t>条　受注者は、前払金をこの業務の材料費、労務費、外注費、機械購入費</w:t>
      </w:r>
      <w:r>
        <w:rPr>
          <w:rFonts w:hint="eastAsia" w:asciiTheme="minorEastAsia" w:hAnsiTheme="minorEastAsia"/>
          <w:color w:val="000000" w:themeColor="text1"/>
        </w:rPr>
        <w:t>(</w:t>
      </w:r>
      <w:r>
        <w:rPr>
          <w:rFonts w:hint="eastAsia" w:asciiTheme="minorEastAsia" w:hAnsiTheme="minorEastAsia"/>
          <w:color w:val="000000" w:themeColor="text1"/>
        </w:rPr>
        <w:t>この業務において償却される割合に相当する額に限る。</w:t>
      </w:r>
      <w:r>
        <w:rPr>
          <w:rFonts w:hint="eastAsia" w:asciiTheme="minorEastAsia" w:hAnsiTheme="minorEastAsia"/>
          <w:color w:val="000000" w:themeColor="text1"/>
        </w:rPr>
        <w:t>)</w:t>
      </w:r>
      <w:r>
        <w:rPr>
          <w:rFonts w:hint="eastAsia" w:asciiTheme="minorEastAsia" w:hAnsiTheme="minorEastAsia"/>
          <w:color w:val="000000" w:themeColor="text1"/>
        </w:rPr>
        <w:t>、動力費、支払運賃及び保証料に相当する額として必要な経費以外の支払に充当してはならない。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部分引渡し</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　成果物について、発注者が設計図書において業務の完了に先立って引渡しを受けるべきことを指定した部分</w:t>
      </w:r>
      <w:r>
        <w:rPr>
          <w:rFonts w:hint="eastAsia" w:asciiTheme="minorEastAsia" w:hAnsiTheme="minorEastAsia"/>
          <w:color w:val="000000" w:themeColor="text1"/>
        </w:rPr>
        <w:t>(</w:t>
      </w:r>
      <w:r>
        <w:rPr>
          <w:rFonts w:hint="eastAsia" w:asciiTheme="minorEastAsia" w:hAnsiTheme="minorEastAsia"/>
          <w:color w:val="000000" w:themeColor="text1"/>
        </w:rPr>
        <w:t>以下「指定部分」という。</w:t>
      </w:r>
      <w:r>
        <w:rPr>
          <w:rFonts w:hint="eastAsia" w:asciiTheme="minorEastAsia" w:hAnsiTheme="minorEastAsia"/>
          <w:color w:val="000000" w:themeColor="text1"/>
        </w:rPr>
        <w:t>)</w:t>
      </w:r>
      <w:r>
        <w:rPr>
          <w:rFonts w:hint="eastAsia" w:asciiTheme="minorEastAsia" w:hAnsiTheme="minorEastAsia"/>
          <w:color w:val="000000" w:themeColor="text1"/>
        </w:rPr>
        <w:t>がある場合において、当該指定部分の業務が完了したときは、第</w:t>
      </w:r>
      <w:r>
        <w:rPr>
          <w:rFonts w:hint="eastAsia" w:asciiTheme="minorEastAsia" w:hAnsiTheme="minorEastAsia"/>
          <w:color w:val="000000" w:themeColor="text1"/>
        </w:rPr>
        <w:t>31</w:t>
      </w:r>
      <w:r>
        <w:rPr>
          <w:rFonts w:hint="eastAsia" w:asciiTheme="minorEastAsia" w:hAnsiTheme="minorEastAsia"/>
          <w:color w:val="000000" w:themeColor="text1"/>
        </w:rPr>
        <w:t>条中「業務」とあるのは「指定部分に係る業務」と、「成果物」とあるのは「指定部分に係る成果物」と、同条第</w:t>
      </w:r>
      <w:r>
        <w:rPr>
          <w:rFonts w:hint="eastAsia" w:asciiTheme="minorEastAsia" w:hAnsiTheme="minorEastAsia"/>
          <w:color w:val="000000" w:themeColor="text1"/>
        </w:rPr>
        <w:t>4</w:t>
      </w:r>
      <w:r>
        <w:rPr>
          <w:rFonts w:hint="eastAsia" w:asciiTheme="minorEastAsia" w:hAnsiTheme="minorEastAsia"/>
          <w:color w:val="000000" w:themeColor="text1"/>
        </w:rPr>
        <w:t>項及び第</w:t>
      </w:r>
      <w:r>
        <w:rPr>
          <w:rFonts w:hint="eastAsia" w:asciiTheme="minorEastAsia" w:hAnsiTheme="minorEastAsia"/>
          <w:color w:val="000000" w:themeColor="text1"/>
        </w:rPr>
        <w:t>32</w:t>
      </w:r>
      <w:r>
        <w:rPr>
          <w:rFonts w:hint="eastAsia" w:asciiTheme="minorEastAsia" w:hAnsiTheme="minorEastAsia"/>
          <w:color w:val="000000" w:themeColor="text1"/>
        </w:rPr>
        <w:t>条中「業務委託料」とあるのは「部分引渡しに係る業務委託料」と読み替えて、これらの規定を準用する。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前項に規定する場合のほか、成果物の一部分が完了し、かつ、可分なものであるときは、発注者は、当該部分について、受注者の承諾を得て引渡しを受けることができる。この場合において、第</w:t>
      </w:r>
      <w:r>
        <w:rPr>
          <w:rFonts w:hint="eastAsia" w:asciiTheme="minorEastAsia" w:hAnsiTheme="minorEastAsia"/>
          <w:color w:val="000000" w:themeColor="text1"/>
        </w:rPr>
        <w:t>31</w:t>
      </w:r>
      <w:r>
        <w:rPr>
          <w:rFonts w:hint="eastAsia" w:asciiTheme="minorEastAsia" w:hAnsiTheme="minorEastAsia"/>
          <w:color w:val="000000" w:themeColor="text1"/>
        </w:rPr>
        <w:t>条中「業務」とあるのは「引渡部分に係る業務」と、「成果物」とあるのは「引渡部分に係る成果物」と、同条第</w:t>
      </w:r>
      <w:r>
        <w:rPr>
          <w:rFonts w:hint="eastAsia" w:asciiTheme="minorEastAsia" w:hAnsiTheme="minorEastAsia"/>
          <w:color w:val="000000" w:themeColor="text1"/>
        </w:rPr>
        <w:t>4</w:t>
      </w:r>
      <w:r>
        <w:rPr>
          <w:rFonts w:hint="eastAsia" w:asciiTheme="minorEastAsia" w:hAnsiTheme="minorEastAsia"/>
          <w:color w:val="000000" w:themeColor="text1"/>
        </w:rPr>
        <w:t>項及び第</w:t>
      </w:r>
      <w:r>
        <w:rPr>
          <w:rFonts w:hint="eastAsia" w:asciiTheme="minorEastAsia" w:hAnsiTheme="minorEastAsia"/>
          <w:color w:val="000000" w:themeColor="text1"/>
        </w:rPr>
        <w:t>32</w:t>
      </w:r>
      <w:r>
        <w:rPr>
          <w:rFonts w:hint="eastAsia" w:asciiTheme="minorEastAsia" w:hAnsiTheme="minorEastAsia"/>
          <w:color w:val="000000" w:themeColor="text1"/>
        </w:rPr>
        <w:t>条中「業務委託料」とあるのは「部分引渡しに係る業務委託料」と読み替えて、これらの規定を準用する。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w:t>
      </w:r>
      <w:r>
        <w:rPr>
          <w:rFonts w:hint="eastAsia" w:asciiTheme="minorEastAsia" w:hAnsiTheme="minorEastAsia"/>
          <w:color w:val="000000" w:themeColor="text1"/>
        </w:rPr>
        <w:t>2</w:t>
      </w:r>
      <w:r>
        <w:rPr>
          <w:rFonts w:hint="eastAsia" w:asciiTheme="minorEastAsia" w:hAnsiTheme="minorEastAsia"/>
          <w:color w:val="000000" w:themeColor="text1"/>
        </w:rPr>
        <w:t>項の規定により準用される第</w:t>
      </w:r>
      <w:r>
        <w:rPr>
          <w:rFonts w:hint="eastAsia" w:asciiTheme="minorEastAsia" w:hAnsiTheme="minorEastAsia"/>
          <w:color w:val="000000" w:themeColor="text1"/>
        </w:rPr>
        <w:t>32</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項の規定により受注者が請求することができる部分引渡しに係る業務委託料は、次に掲げる式により算定する。この場合において、第</w:t>
      </w:r>
      <w:r>
        <w:rPr>
          <w:rFonts w:hint="eastAsia" w:asciiTheme="minorEastAsia" w:hAnsiTheme="minorEastAsia"/>
          <w:color w:val="000000" w:themeColor="text1"/>
        </w:rPr>
        <w:t>1</w:t>
      </w:r>
      <w:r>
        <w:rPr>
          <w:rFonts w:hint="eastAsia" w:asciiTheme="minorEastAsia" w:hAnsiTheme="minorEastAsia"/>
          <w:color w:val="000000" w:themeColor="text1"/>
        </w:rPr>
        <w:t>号に規定する指定部分に相応する業務委託料及び第</w:t>
      </w:r>
      <w:r>
        <w:rPr>
          <w:rFonts w:hint="eastAsia" w:asciiTheme="minorEastAsia" w:hAnsiTheme="minorEastAsia"/>
          <w:color w:val="000000" w:themeColor="text1"/>
        </w:rPr>
        <w:t>2</w:t>
      </w:r>
      <w:r>
        <w:rPr>
          <w:rFonts w:hint="eastAsia" w:asciiTheme="minorEastAsia" w:hAnsiTheme="minorEastAsia"/>
          <w:color w:val="000000" w:themeColor="text1"/>
        </w:rPr>
        <w:t>号に規定する引渡部分に相応する業務委託料は、発注者と受注者とが協議して定める。ただし、発注者が前</w:t>
      </w:r>
      <w:r>
        <w:rPr>
          <w:rFonts w:hint="eastAsia" w:asciiTheme="minorEastAsia" w:hAnsiTheme="minorEastAsia"/>
          <w:color w:val="000000" w:themeColor="text1"/>
        </w:rPr>
        <w:t>2</w:t>
      </w:r>
      <w:r>
        <w:rPr>
          <w:rFonts w:hint="eastAsia" w:asciiTheme="minorEastAsia" w:hAnsiTheme="minorEastAsia"/>
          <w:color w:val="000000" w:themeColor="text1"/>
        </w:rPr>
        <w:t>項において準用する第</w:t>
      </w:r>
      <w:r>
        <w:rPr>
          <w:rFonts w:hint="eastAsia" w:asciiTheme="minorEastAsia" w:hAnsiTheme="minorEastAsia"/>
          <w:color w:val="000000" w:themeColor="text1"/>
        </w:rPr>
        <w:t>32</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項の規定による請求を受けた日から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日以内に協議が整わない場合には、発注者が定め、受注者に通知する。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項に規定する部分引渡しに係る業務委託料</w:t>
      </w:r>
    </w:p>
    <w:p>
      <w:pPr>
        <w:pStyle w:val="0"/>
        <w:rPr>
          <w:rFonts w:hint="eastAsia" w:asciiTheme="minorEastAsia" w:hAnsiTheme="minorEastAsia"/>
          <w:color w:val="000000" w:themeColor="text1"/>
        </w:rPr>
      </w:pPr>
      <w:r>
        <w:rPr>
          <w:rFonts w:hint="eastAsia" w:asciiTheme="minorEastAsia" w:hAnsiTheme="minorEastAsia"/>
          <w:color w:val="000000" w:themeColor="text1"/>
        </w:rPr>
        <w:t>　　　　指定部分に相応する業務委託料×</w:t>
      </w:r>
      <w:r>
        <w:rPr>
          <w:rFonts w:hint="eastAsia" w:asciiTheme="minorEastAsia" w:hAnsiTheme="minorEastAsia"/>
          <w:color w:val="000000" w:themeColor="text1"/>
        </w:rPr>
        <w:t>(1</w:t>
      </w:r>
      <w:r>
        <w:rPr>
          <w:rFonts w:hint="eastAsia" w:asciiTheme="minorEastAsia" w:hAnsiTheme="minorEastAsia"/>
          <w:color w:val="000000" w:themeColor="text1"/>
        </w:rPr>
        <w:t>－前払金の額／業務委託料</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前項に規定する部分引渡しに係る業務委託料</w:t>
      </w:r>
    </w:p>
    <w:p>
      <w:pPr>
        <w:pStyle w:val="0"/>
        <w:rPr>
          <w:rFonts w:hint="eastAsia" w:asciiTheme="minorEastAsia" w:hAnsiTheme="minorEastAsia"/>
          <w:color w:val="000000" w:themeColor="text1"/>
        </w:rPr>
      </w:pPr>
      <w:r>
        <w:rPr>
          <w:rFonts w:hint="eastAsia" w:asciiTheme="minorEastAsia" w:hAnsiTheme="minorEastAsia"/>
          <w:color w:val="000000" w:themeColor="text1"/>
        </w:rPr>
        <w:t>　　　　引渡部分に相応する業務委託料×</w:t>
      </w:r>
      <w:r>
        <w:rPr>
          <w:rFonts w:hint="eastAsia" w:asciiTheme="minorEastAsia" w:hAnsiTheme="minorEastAsia"/>
          <w:color w:val="000000" w:themeColor="text1"/>
        </w:rPr>
        <w:t>(1</w:t>
      </w:r>
      <w:r>
        <w:rPr>
          <w:rFonts w:hint="eastAsia" w:asciiTheme="minorEastAsia" w:hAnsiTheme="minorEastAsia"/>
          <w:color w:val="000000" w:themeColor="text1"/>
        </w:rPr>
        <w:t>－前払金の額／業務委託料</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第三者による代理受領</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38</w:t>
      </w:r>
      <w:r>
        <w:rPr>
          <w:rFonts w:hint="eastAsia" w:asciiTheme="minorEastAsia" w:hAnsiTheme="minorEastAsia"/>
          <w:color w:val="000000" w:themeColor="text1"/>
        </w:rPr>
        <w:t>条　受注者は、発注者の承諾を得て委託金の全部又は一部の受領につき、第三者を代理人とすることができる。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hint="eastAsia" w:asciiTheme="minorEastAsia" w:hAnsiTheme="minorEastAsia"/>
          <w:color w:val="000000" w:themeColor="text1"/>
        </w:rPr>
        <w:t>32</w:t>
      </w:r>
      <w:r>
        <w:rPr>
          <w:rFonts w:hint="eastAsia" w:asciiTheme="minorEastAsia" w:hAnsiTheme="minorEastAsia"/>
          <w:color w:val="000000" w:themeColor="text1"/>
        </w:rPr>
        <w:t>条</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の規定に基づく支払をしなければならない。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前払金等の不払に対する業務中止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39</w:t>
      </w:r>
      <w:r>
        <w:rPr>
          <w:rFonts w:hint="eastAsia" w:asciiTheme="minorEastAsia" w:hAnsiTheme="minorEastAsia"/>
          <w:color w:val="000000" w:themeColor="text1"/>
        </w:rPr>
        <w:t>条　受注者は、発注者が第</w:t>
      </w:r>
      <w:r>
        <w:rPr>
          <w:rFonts w:hint="eastAsia" w:asciiTheme="minorEastAsia" w:hAnsiTheme="minorEastAsia"/>
          <w:color w:val="000000" w:themeColor="text1"/>
        </w:rPr>
        <w:t>34</w:t>
      </w:r>
      <w:r>
        <w:rPr>
          <w:rFonts w:hint="eastAsia" w:asciiTheme="minorEastAsia" w:hAnsiTheme="minorEastAsia"/>
          <w:color w:val="000000" w:themeColor="text1"/>
        </w:rPr>
        <w:t>条又は第</w:t>
      </w:r>
      <w:r>
        <w:rPr>
          <w:rFonts w:hint="eastAsia" w:asciiTheme="minorEastAsia" w:hAnsiTheme="minorEastAsia"/>
          <w:color w:val="000000" w:themeColor="text1"/>
        </w:rPr>
        <w:t>37</w:t>
      </w:r>
      <w:r>
        <w:rPr>
          <w:rFonts w:hint="eastAsia" w:asciiTheme="minorEastAsia" w:hAnsiTheme="minorEastAsia"/>
          <w:color w:val="000000" w:themeColor="text1"/>
        </w:rPr>
        <w:t>条において準用される第</w:t>
      </w:r>
      <w:r>
        <w:rPr>
          <w:rFonts w:hint="eastAsia" w:asciiTheme="minorEastAsia" w:hAnsiTheme="minorEastAsia"/>
          <w:color w:val="000000" w:themeColor="text1"/>
        </w:rPr>
        <w:t>32</w:t>
      </w:r>
      <w:r>
        <w:rPr>
          <w:rFonts w:hint="eastAsia" w:asciiTheme="minorEastAsia" w:hAnsiTheme="minorEastAsia"/>
          <w:color w:val="000000" w:themeColor="text1"/>
        </w:rPr>
        <w:t>条の規定に基づく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契約不適合責任</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40</w:t>
      </w:r>
      <w:r>
        <w:rPr>
          <w:rFonts w:hint="eastAsia" w:asciiTheme="minorEastAsia" w:hAnsiTheme="minorEastAsia"/>
          <w:color w:val="000000" w:themeColor="text1"/>
        </w:rPr>
        <w:t>条　発注者は、引き渡された成果物が種類又は品質に関して契約の内容に適合しないもの</w:t>
      </w:r>
      <w:r>
        <w:rPr>
          <w:rFonts w:hint="eastAsia" w:asciiTheme="minorEastAsia" w:hAnsiTheme="minorEastAsia"/>
          <w:color w:val="000000" w:themeColor="text1"/>
        </w:rPr>
        <w:t>(</w:t>
      </w:r>
      <w:r>
        <w:rPr>
          <w:rFonts w:hint="eastAsia" w:asciiTheme="minorEastAsia" w:hAnsiTheme="minorEastAsia"/>
          <w:color w:val="000000" w:themeColor="text1"/>
        </w:rPr>
        <w:t>以下「契約不適合」という。</w:t>
      </w:r>
      <w:r>
        <w:rPr>
          <w:rFonts w:hint="eastAsia" w:asciiTheme="minorEastAsia" w:hAnsiTheme="minorEastAsia"/>
          <w:color w:val="000000" w:themeColor="text1"/>
        </w:rPr>
        <w:t>)</w:t>
      </w:r>
      <w:r>
        <w:rPr>
          <w:rFonts w:hint="eastAsia" w:asciiTheme="minorEastAsia" w:hAnsiTheme="minorEastAsia"/>
          <w:color w:val="000000" w:themeColor="text1"/>
        </w:rPr>
        <w:t>であるときは、受注者に対し、成果物の修補又は代替物の引渡しによる履行の追完を請求することができる。ただし、その履行の追完に過分の費用を要するときは、発注者は履行の追完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前項の場合において、受注者は、発注者に不相当な負担を課するものでないときは、発注者が請求した方法と異なる方法による履行の追完をすることができる。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履行の追完が不能であるとき。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受注者が履行の追完を拒絶する意思を明確に表示したとき。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号に掲げる場合のほか、発注者がこの項の規定による催告をしても履行の追完を受ける見込みがないことが明らかであるとき。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発注者の任意解除権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41</w:t>
      </w:r>
      <w:r>
        <w:rPr>
          <w:rFonts w:hint="eastAsia" w:asciiTheme="minorEastAsia" w:hAnsiTheme="minorEastAsia"/>
          <w:color w:val="000000" w:themeColor="text1"/>
        </w:rPr>
        <w:t>条　発注者は、業務が完了するまでの間は、次条又は第</w:t>
      </w:r>
      <w:r>
        <w:rPr>
          <w:rFonts w:hint="eastAsia" w:asciiTheme="minorEastAsia" w:hAnsiTheme="minorEastAsia"/>
          <w:color w:val="000000" w:themeColor="text1"/>
        </w:rPr>
        <w:t>43</w:t>
      </w:r>
      <w:r>
        <w:rPr>
          <w:rFonts w:hint="eastAsia" w:asciiTheme="minorEastAsia" w:hAnsiTheme="minorEastAsia"/>
          <w:color w:val="000000" w:themeColor="text1"/>
        </w:rPr>
        <w:t>条の規定によるほか、必要があるときは、この契約を解除することができる。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発注者は、前項の規定により契約を解除したことにより受注者に損害を及ぼしたときは、その損害を賠償しなければならない。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42</w:t>
      </w:r>
      <w:r>
        <w:rPr>
          <w:rFonts w:hint="eastAsia" w:asciiTheme="minorEastAsia" w:hAnsiTheme="minorEastAsia"/>
          <w:color w:val="000000" w:themeColor="text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項に規定する書類を提出せず、又は虚偽の記載をしてこれを提出したとき。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正当な理由なく、業務に着手すべき期日を過ぎても業務に着手しないとき。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履行期間内に完了しないとき、又は履行期間経過後相当の期間内に業務を完了する見込みがないと認められるとき。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管理技術者を配置しなかったとき。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正当な理由なく、第</w:t>
      </w:r>
      <w:r>
        <w:rPr>
          <w:rFonts w:hint="eastAsia" w:asciiTheme="minorEastAsia" w:hAnsiTheme="minorEastAsia"/>
          <w:color w:val="000000" w:themeColor="text1"/>
        </w:rPr>
        <w:t>40</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項の履行の追完がなされないとき。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(6)</w:t>
      </w:r>
      <w:r>
        <w:rPr>
          <w:rFonts w:hint="eastAsia" w:asciiTheme="minorEastAsia" w:hAnsiTheme="minorEastAsia"/>
          <w:color w:val="000000" w:themeColor="text1"/>
        </w:rPr>
        <w:t>　前各号に掲げる場合のほか、この契約に違反したとき。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43</w:t>
      </w:r>
      <w:r>
        <w:rPr>
          <w:rFonts w:hint="eastAsia" w:asciiTheme="minorEastAsia" w:hAnsiTheme="minorEastAsia"/>
          <w:color w:val="000000" w:themeColor="text1"/>
        </w:rPr>
        <w:t>条　発注者は、受注者が次の各号のいずれかに該当するときは、直ちにこの契約を解除することができる。</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項の規定に違反して業務委託料債権を譲渡したとき。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項の規定に違反して譲渡により得た資金を当該業務の履行以外に使用したとき。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この契約の業務を完了させることができないことが明らかであるとき。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受注者がこの契約の業務の完了の債務の履行を拒絶する意思を明確に表示したとき。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(6)</w:t>
      </w:r>
      <w:r>
        <w:rPr>
          <w:rFonts w:hint="eastAsia" w:asciiTheme="minorEastAsia" w:hAnsiTheme="minorEastAsia"/>
          <w:color w:val="000000" w:themeColor="text1"/>
        </w:rPr>
        <w:t>　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(7)</w:t>
      </w:r>
      <w:r>
        <w:rPr>
          <w:rFonts w:hint="eastAsia" w:asciiTheme="minorEastAsia" w:hAnsiTheme="minorEastAsia"/>
          <w:color w:val="000000" w:themeColor="text1"/>
        </w:rPr>
        <w:t>　前各号に掲げる場合のほか、受注者がその債務の履行をせず、発注者が前条の催告をしても契約をした目的を達するのに足りる履行がされる見込みがないことが明らかであるとき。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暴力団</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3</w:t>
      </w:r>
      <w:r>
        <w:rPr>
          <w:rFonts w:hint="eastAsia" w:asciiTheme="minorEastAsia" w:hAnsiTheme="minorEastAsia"/>
          <w:color w:val="000000" w:themeColor="text1"/>
        </w:rPr>
        <w:t>年法律第</w:t>
      </w:r>
      <w:r>
        <w:rPr>
          <w:rFonts w:hint="eastAsia" w:asciiTheme="minorEastAsia" w:hAnsiTheme="minorEastAsia"/>
          <w:color w:val="000000" w:themeColor="text1"/>
        </w:rPr>
        <w:t>77</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号に規定する暴力団をいう。以下この条において同じ。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又は暴力団員</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6</w:t>
      </w:r>
      <w:r>
        <w:rPr>
          <w:rFonts w:hint="eastAsia" w:asciiTheme="minorEastAsia" w:hAnsiTheme="minorEastAsia"/>
          <w:color w:val="000000" w:themeColor="text1"/>
        </w:rPr>
        <w:t>号に規定する暴力団員をいう。以下この条において同じ。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が経営に実質的に関与していると認められる者に業務委託料債権を譲渡したとき。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第</w:t>
      </w:r>
      <w:r>
        <w:rPr>
          <w:rFonts w:hint="eastAsia" w:asciiTheme="minorEastAsia" w:hAnsiTheme="minorEastAsia"/>
          <w:color w:val="000000" w:themeColor="text1"/>
        </w:rPr>
        <w:t>46</w:t>
      </w:r>
      <w:r>
        <w:rPr>
          <w:rFonts w:hint="eastAsia" w:asciiTheme="minorEastAsia" w:hAnsiTheme="minorEastAsia"/>
          <w:color w:val="000000" w:themeColor="text1"/>
        </w:rPr>
        <w:t>条又は第</w:t>
      </w:r>
      <w:r>
        <w:rPr>
          <w:rFonts w:hint="eastAsia" w:asciiTheme="minorEastAsia" w:hAnsiTheme="minorEastAsia"/>
          <w:color w:val="000000" w:themeColor="text1"/>
        </w:rPr>
        <w:t>47</w:t>
      </w:r>
      <w:r>
        <w:rPr>
          <w:rFonts w:hint="eastAsia" w:asciiTheme="minorEastAsia" w:hAnsiTheme="minorEastAsia"/>
          <w:color w:val="000000" w:themeColor="text1"/>
        </w:rPr>
        <w:t>条の規定によらないでこの契約の解除を申し出たとき。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(10)</w:t>
      </w:r>
      <w:r>
        <w:rPr>
          <w:rFonts w:hint="eastAsia" w:asciiTheme="minorEastAsia" w:hAnsiTheme="minorEastAsia"/>
          <w:color w:val="000000" w:themeColor="text1"/>
        </w:rPr>
        <w:t>　受注者が次のいずれかに該当するとき。</w:t>
      </w:r>
    </w:p>
    <w:p>
      <w:pPr>
        <w:pStyle w:val="0"/>
        <w:ind w:left="1033" w:leftChars="300" w:hanging="343" w:hangingChars="149"/>
        <w:rPr>
          <w:rFonts w:hint="eastAsia" w:asciiTheme="minorEastAsia" w:hAnsiTheme="minorEastAsia"/>
          <w:color w:val="000000" w:themeColor="text1"/>
        </w:rPr>
      </w:pPr>
      <w:r>
        <w:rPr>
          <w:rFonts w:hint="eastAsia" w:asciiTheme="minorEastAsia" w:hAnsiTheme="minorEastAsia"/>
          <w:color w:val="000000" w:themeColor="text1"/>
        </w:rPr>
        <w:t>ア　役員等</w:t>
      </w:r>
      <w:r>
        <w:rPr>
          <w:rFonts w:hint="eastAsia" w:asciiTheme="minorEastAsia" w:hAnsiTheme="minorEastAsia"/>
          <w:color w:val="000000" w:themeColor="text1"/>
        </w:rPr>
        <w:t>(</w:t>
      </w:r>
      <w:r>
        <w:rPr>
          <w:rFonts w:hint="eastAsia" w:asciiTheme="minorEastAsia" w:hAnsiTheme="minorEastAsia"/>
          <w:color w:val="000000" w:themeColor="text1"/>
        </w:rPr>
        <w:t>受注者が個人である場合にはその者を、受注者が法人である場合にはその役員又はその支店若しくは常時建設コンサルタント業務等の契約を締結する事務所の代表者をいう。以下この号において同じ。</w:t>
      </w:r>
      <w:r>
        <w:rPr>
          <w:rFonts w:hint="eastAsia" w:asciiTheme="minorEastAsia" w:hAnsiTheme="minorEastAsia"/>
          <w:color w:val="000000" w:themeColor="text1"/>
        </w:rPr>
        <w:t>)</w:t>
      </w:r>
      <w:r>
        <w:rPr>
          <w:rFonts w:hint="eastAsia" w:asciiTheme="minorEastAsia" w:hAnsiTheme="minorEastAsia"/>
          <w:color w:val="000000" w:themeColor="text1"/>
        </w:rPr>
        <w:t>が暴力団員であると認められるとき。</w:t>
      </w:r>
    </w:p>
    <w:p>
      <w:pPr>
        <w:pStyle w:val="0"/>
        <w:ind w:leftChars="0" w:firstLine="690" w:firstLineChars="300"/>
        <w:rPr>
          <w:rFonts w:hint="eastAsia" w:asciiTheme="minorEastAsia" w:hAnsiTheme="minorEastAsia"/>
          <w:color w:val="000000" w:themeColor="text1"/>
        </w:rPr>
      </w:pPr>
      <w:r>
        <w:rPr>
          <w:rFonts w:hint="eastAsia" w:asciiTheme="minorEastAsia" w:hAnsiTheme="minorEastAsia"/>
          <w:color w:val="000000" w:themeColor="text1"/>
        </w:rPr>
        <w:t>イ　暴力団又は暴力団員が経営に実質的に関与していると認められるとき。</w:t>
      </w:r>
    </w:p>
    <w:p>
      <w:pPr>
        <w:pStyle w:val="0"/>
        <w:ind w:left="1033" w:leftChars="300" w:hanging="343" w:hangingChars="149"/>
        <w:rPr>
          <w:rFonts w:hint="eastAsia" w:asciiTheme="minorEastAsia" w:hAnsiTheme="minorEastAsia"/>
          <w:color w:val="000000" w:themeColor="text1"/>
        </w:rPr>
      </w:pPr>
      <w:r>
        <w:rPr>
          <w:rFonts w:hint="eastAsia" w:asciiTheme="minorEastAsia" w:hAnsiTheme="minorEastAsia"/>
          <w:color w:val="000000" w:themeColor="text1"/>
        </w:rPr>
        <w:t>ウ　役員等が自己、自社若しくは第三者の不正の利益を図る目的又は第三者に損害を与える目的をもって、暴力団又は暴力団員を利用するなどしたと認められるとき。</w:t>
      </w:r>
    </w:p>
    <w:p>
      <w:pPr>
        <w:pStyle w:val="0"/>
        <w:ind w:left="1033" w:leftChars="300" w:hanging="343" w:hangingChars="149"/>
        <w:rPr>
          <w:rFonts w:hint="eastAsia" w:asciiTheme="minorEastAsia" w:hAnsiTheme="minorEastAsia"/>
          <w:color w:val="000000" w:themeColor="text1"/>
        </w:rPr>
      </w:pPr>
      <w:r>
        <w:rPr>
          <w:rFonts w:hint="eastAsia" w:asciiTheme="minorEastAsia" w:hAnsiTheme="minorEastAsia"/>
          <w:color w:val="000000" w:themeColor="text1"/>
        </w:rPr>
        <w:t>エ　役員等が、暴力団又は暴力団員に対して資金等を供給　し、又は便宜を供与するなど直接的若しくは積極的に暴力団の維持、運営に協力し、若しくは関与していると認められるとき。</w:t>
      </w:r>
    </w:p>
    <w:p>
      <w:pPr>
        <w:pStyle w:val="0"/>
        <w:ind w:left="1033" w:leftChars="300" w:hanging="343" w:hangingChars="149"/>
        <w:rPr>
          <w:rFonts w:hint="eastAsia" w:asciiTheme="minorEastAsia" w:hAnsiTheme="minorEastAsia"/>
          <w:color w:val="000000" w:themeColor="text1"/>
        </w:rPr>
      </w:pPr>
      <w:r>
        <w:rPr>
          <w:rFonts w:hint="eastAsia" w:asciiTheme="minorEastAsia" w:hAnsiTheme="minorEastAsia"/>
          <w:color w:val="000000" w:themeColor="text1"/>
        </w:rPr>
        <w:t>オ　役員等が暴力団又は暴力団員と社会的に非難されるべき関係を有していると認められるとき。</w:t>
      </w:r>
    </w:p>
    <w:p>
      <w:pPr>
        <w:pStyle w:val="0"/>
        <w:ind w:left="1033" w:leftChars="300" w:hanging="343" w:hangingChars="149"/>
        <w:rPr>
          <w:rFonts w:hint="eastAsia" w:asciiTheme="minorEastAsia" w:hAnsiTheme="minorEastAsia"/>
          <w:color w:val="000000" w:themeColor="text1"/>
        </w:rPr>
      </w:pPr>
      <w:r>
        <w:rPr>
          <w:rFonts w:hint="eastAsia" w:asciiTheme="minorEastAsia" w:hAnsiTheme="minorEastAsia"/>
          <w:color w:val="000000" w:themeColor="text1"/>
        </w:rPr>
        <w:t>カ　再委託契約その他の契約に当たり、その相手方がアからオまでのいずれかに該当することを知りながら、当該者と契約を締結したと認められるとき。</w:t>
      </w:r>
    </w:p>
    <w:p>
      <w:pPr>
        <w:pStyle w:val="0"/>
        <w:ind w:left="1033" w:leftChars="300" w:hanging="343" w:hangingChars="149"/>
        <w:rPr>
          <w:rFonts w:hint="eastAsia" w:asciiTheme="minorEastAsia" w:hAnsiTheme="minorEastAsia"/>
          <w:color w:val="000000" w:themeColor="text1"/>
        </w:rPr>
      </w:pPr>
      <w:r>
        <w:rPr>
          <w:rFonts w:hint="eastAsia" w:asciiTheme="minorEastAsia" w:hAnsiTheme="minorEastAsia"/>
          <w:color w:val="000000" w:themeColor="text1"/>
        </w:rPr>
        <w:t>キ　受注者が、アからオまでのいずれかに該当する者を再委託契約その他の契約の相手方としていた場合</w:t>
      </w:r>
      <w:r>
        <w:rPr>
          <w:rFonts w:hint="eastAsia" w:asciiTheme="minorEastAsia" w:hAnsiTheme="minorEastAsia"/>
          <w:color w:val="000000" w:themeColor="text1"/>
        </w:rPr>
        <w:t>(</w:t>
      </w:r>
      <w:r>
        <w:rPr>
          <w:rFonts w:hint="eastAsia" w:asciiTheme="minorEastAsia" w:hAnsiTheme="minorEastAsia"/>
          <w:color w:val="000000" w:themeColor="text1"/>
        </w:rPr>
        <w:t>カに該当する場合を除く。</w:t>
      </w:r>
      <w:r>
        <w:rPr>
          <w:rFonts w:hint="eastAsia" w:asciiTheme="minorEastAsia" w:hAnsiTheme="minorEastAsia"/>
          <w:color w:val="000000" w:themeColor="text1"/>
        </w:rPr>
        <w:t>)</w:t>
      </w:r>
      <w:r>
        <w:rPr>
          <w:rFonts w:hint="eastAsia" w:asciiTheme="minorEastAsia" w:hAnsiTheme="minorEastAsia"/>
          <w:color w:val="000000" w:themeColor="text1"/>
        </w:rPr>
        <w:t>に、発注者が受注者に対して当該契約の解除を求め、受注者がこれに従わなかったとき。</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44</w:t>
      </w:r>
      <w:r>
        <w:rPr>
          <w:rFonts w:hint="eastAsia" w:asciiTheme="minorEastAsia" w:hAnsiTheme="minorEastAsia"/>
          <w:color w:val="000000" w:themeColor="text1"/>
        </w:rPr>
        <w:t>条　第</w:t>
      </w:r>
      <w:r>
        <w:rPr>
          <w:rFonts w:hint="eastAsia" w:asciiTheme="minorEastAsia" w:hAnsiTheme="minorEastAsia"/>
          <w:color w:val="000000" w:themeColor="text1"/>
        </w:rPr>
        <w:t>42</w:t>
      </w:r>
      <w:r>
        <w:rPr>
          <w:rFonts w:hint="eastAsia" w:asciiTheme="minorEastAsia" w:hAnsiTheme="minorEastAsia"/>
          <w:color w:val="000000" w:themeColor="text1"/>
        </w:rPr>
        <w:t>条各号又は前条各号に定める場合が発注者の責めに帰すべき事由によるものであるときは、発注者は、前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公共工事履行保証証券による保証の請求</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45</w:t>
      </w:r>
      <w:r>
        <w:rPr>
          <w:rFonts w:hint="eastAsia" w:asciiTheme="minorEastAsia" w:hAnsiTheme="minorEastAsia"/>
          <w:color w:val="000000" w:themeColor="text1"/>
        </w:rPr>
        <w:t>条　第</w:t>
      </w:r>
      <w:r>
        <w:rPr>
          <w:rFonts w:hint="eastAsia" w:asciiTheme="minorEastAsia" w:hAnsiTheme="minorEastAsia"/>
          <w:color w:val="000000" w:themeColor="text1"/>
        </w:rPr>
        <w:t>4</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項の規定によりこの契約による債務の履行を保証する公共工事履行保証証券による保証が付された場合において、受注者が第</w:t>
      </w:r>
      <w:r>
        <w:rPr>
          <w:rFonts w:hint="eastAsia" w:asciiTheme="minorEastAsia" w:hAnsiTheme="minorEastAsia"/>
          <w:color w:val="000000" w:themeColor="text1"/>
        </w:rPr>
        <w:t>42</w:t>
      </w:r>
      <w:r>
        <w:rPr>
          <w:rFonts w:hint="eastAsia" w:asciiTheme="minorEastAsia" w:hAnsiTheme="minorEastAsia"/>
          <w:color w:val="000000" w:themeColor="text1"/>
        </w:rPr>
        <w:t>条各号又は第</w:t>
      </w:r>
      <w:r>
        <w:rPr>
          <w:rFonts w:hint="eastAsia" w:asciiTheme="minorEastAsia" w:hAnsiTheme="minorEastAsia"/>
          <w:color w:val="000000" w:themeColor="text1"/>
        </w:rPr>
        <w:t>43</w:t>
      </w:r>
      <w:r>
        <w:rPr>
          <w:rFonts w:hint="eastAsia" w:asciiTheme="minorEastAsia" w:hAnsiTheme="minorEastAsia"/>
          <w:color w:val="000000" w:themeColor="text1"/>
        </w:rPr>
        <w:t>条各号のいずれかに該当するときは、発注者は、当該公共工事履行保証証券の規定に基づき、保証人に対して、他の業者を選定し、業務を完了させるよう請求することができる。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受注者は、前項の規定により保証人が選定し発注者が適当と認めた業者</w:t>
      </w:r>
      <w:r>
        <w:rPr>
          <w:rFonts w:hint="eastAsia" w:asciiTheme="minorEastAsia" w:hAnsiTheme="minorEastAsia"/>
          <w:color w:val="000000" w:themeColor="text1"/>
        </w:rPr>
        <w:t>(</w:t>
      </w:r>
      <w:r>
        <w:rPr>
          <w:rFonts w:hint="eastAsia" w:asciiTheme="minorEastAsia" w:hAnsiTheme="minorEastAsia"/>
          <w:color w:val="000000" w:themeColor="text1"/>
        </w:rPr>
        <w:t>以下この条において「代替履行業者」という。</w:t>
      </w:r>
      <w:r>
        <w:rPr>
          <w:rFonts w:hint="eastAsia" w:asciiTheme="minorEastAsia" w:hAnsiTheme="minorEastAsia"/>
          <w:color w:val="000000" w:themeColor="text1"/>
        </w:rPr>
        <w:t>)</w:t>
      </w:r>
      <w:r>
        <w:rPr>
          <w:rFonts w:hint="eastAsia" w:asciiTheme="minorEastAsia" w:hAnsiTheme="minorEastAsia"/>
          <w:color w:val="000000" w:themeColor="text1"/>
        </w:rPr>
        <w:t>から発注者に対して、この契約に基づく次の各号に定める受注者の権利及び義務を承継する旨の通知が行われた場合には、代替履行業者に対して当該権利及び義務を承継させる。</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業務委託料債権</w:t>
      </w:r>
      <w:r>
        <w:rPr>
          <w:rFonts w:hint="eastAsia" w:asciiTheme="minorEastAsia" w:hAnsiTheme="minorEastAsia"/>
          <w:color w:val="000000" w:themeColor="text1"/>
        </w:rPr>
        <w:t>(</w:t>
      </w:r>
      <w:r>
        <w:rPr>
          <w:rFonts w:hint="eastAsia" w:asciiTheme="minorEastAsia" w:hAnsiTheme="minorEastAsia"/>
          <w:color w:val="000000" w:themeColor="text1"/>
        </w:rPr>
        <w:t>前払金又は部分引渡しに係る業務委託料として受注者に既に支払われたものを除く。</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業務完了債務</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契約不適合を保証する債務</w:t>
      </w:r>
      <w:r>
        <w:rPr>
          <w:rFonts w:hint="eastAsia" w:asciiTheme="minorEastAsia" w:hAnsiTheme="minorEastAsia"/>
          <w:color w:val="000000" w:themeColor="text1"/>
        </w:rPr>
        <w:t>(</w:t>
      </w:r>
      <w:r>
        <w:rPr>
          <w:rFonts w:hint="eastAsia" w:asciiTheme="minorEastAsia" w:hAnsiTheme="minorEastAsia"/>
          <w:color w:val="000000" w:themeColor="text1"/>
        </w:rPr>
        <w:t>受注者が既に業務を履行した部分の契約不適合に係るものを除く。</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解除権</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その他この契約に係る一切の権利及び義務</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28</w:t>
      </w:r>
      <w:r>
        <w:rPr>
          <w:rFonts w:hint="eastAsia" w:asciiTheme="minorEastAsia" w:hAnsiTheme="minorEastAsia"/>
          <w:color w:val="000000" w:themeColor="text1"/>
        </w:rPr>
        <w:t>条の規定により受注者が履行した業務に関して生じた第三者への損害賠償債務を除く。</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発注者は、前項の通知を代替履行業者から受けた場合には、代替履行業者が同項各号に規定する受注者の権利及び義務を承継することを承諾する。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Pr>
          <w:rFonts w:hint="eastAsia" w:asciiTheme="minorEastAsia" w:hAnsiTheme="minorEastAsia"/>
          <w:color w:val="000000" w:themeColor="text1"/>
        </w:rPr>
        <w:t>(</w:t>
      </w:r>
      <w:r>
        <w:rPr>
          <w:rFonts w:hint="eastAsia" w:asciiTheme="minorEastAsia" w:hAnsiTheme="minorEastAsia"/>
          <w:color w:val="000000" w:themeColor="text1"/>
        </w:rPr>
        <w:t>当該保証金の支払われた後に生じる違約金等を含む。</w:t>
      </w:r>
      <w:r>
        <w:rPr>
          <w:rFonts w:hint="eastAsia" w:asciiTheme="minorEastAsia" w:hAnsiTheme="minorEastAsia"/>
          <w:color w:val="000000" w:themeColor="text1"/>
        </w:rPr>
        <w:t>)</w:t>
      </w:r>
      <w:r>
        <w:rPr>
          <w:rFonts w:hint="eastAsia" w:asciiTheme="minorEastAsia" w:hAnsiTheme="minorEastAsia"/>
          <w:color w:val="000000" w:themeColor="text1"/>
        </w:rPr>
        <w:t>は、当該保証金の額を限度として消滅する。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46</w:t>
      </w:r>
      <w:r>
        <w:rPr>
          <w:rFonts w:hint="eastAsia" w:asciiTheme="minorEastAsia" w:hAnsiTheme="minorEastAsia"/>
          <w:color w:val="000000" w:themeColor="text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47</w:t>
      </w:r>
      <w:r>
        <w:rPr>
          <w:rFonts w:hint="eastAsia" w:asciiTheme="minorEastAsia" w:hAnsiTheme="minorEastAsia"/>
          <w:color w:val="000000" w:themeColor="text1"/>
        </w:rPr>
        <w:t>条　受注者は、次の各号のいずれかに該当するときは、契約を解除することができる。</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19</w:t>
      </w:r>
      <w:r>
        <w:rPr>
          <w:rFonts w:hint="eastAsia" w:asciiTheme="minorEastAsia" w:hAnsiTheme="minorEastAsia"/>
          <w:color w:val="000000" w:themeColor="text1"/>
        </w:rPr>
        <w:t>条の規定により設計図書を変更したため業務委託料が</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以上減少したとき。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20</w:t>
      </w:r>
      <w:r>
        <w:rPr>
          <w:rFonts w:hint="eastAsia" w:asciiTheme="minorEastAsia" w:hAnsiTheme="minorEastAsia"/>
          <w:color w:val="000000" w:themeColor="text1"/>
        </w:rPr>
        <w:t>条の規定による業務の中止期間が履行期間の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5(</w:t>
      </w:r>
      <w:r>
        <w:rPr>
          <w:rFonts w:hint="eastAsia" w:asciiTheme="minorEastAsia" w:hAnsiTheme="minorEastAsia"/>
          <w:color w:val="000000" w:themeColor="text1"/>
        </w:rPr>
        <w:t>履行期間の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5</w:t>
      </w:r>
      <w:r>
        <w:rPr>
          <w:rFonts w:hint="eastAsia" w:asciiTheme="minorEastAsia" w:hAnsiTheme="minorEastAsia"/>
          <w:color w:val="000000" w:themeColor="text1"/>
        </w:rPr>
        <w:t>が</w:t>
      </w:r>
      <w:r>
        <w:rPr>
          <w:rFonts w:hint="eastAsia" w:asciiTheme="minorEastAsia" w:hAnsiTheme="minorEastAsia"/>
          <w:color w:val="000000" w:themeColor="text1"/>
        </w:rPr>
        <w:t>6</w:t>
      </w:r>
      <w:r>
        <w:rPr>
          <w:rFonts w:hint="eastAsia" w:asciiTheme="minorEastAsia" w:hAnsiTheme="minorEastAsia"/>
          <w:color w:val="000000" w:themeColor="text1"/>
        </w:rPr>
        <w:t>月を超えるときは、</w:t>
      </w:r>
      <w:r>
        <w:rPr>
          <w:rFonts w:hint="eastAsia" w:asciiTheme="minorEastAsia" w:hAnsiTheme="minorEastAsia"/>
          <w:color w:val="000000" w:themeColor="text1"/>
        </w:rPr>
        <w:t>6</w:t>
      </w:r>
      <w:r>
        <w:rPr>
          <w:rFonts w:hint="eastAsia" w:asciiTheme="minorEastAsia" w:hAnsiTheme="minorEastAsia"/>
          <w:color w:val="000000" w:themeColor="text1"/>
        </w:rPr>
        <w:t>月</w:t>
      </w:r>
      <w:r>
        <w:rPr>
          <w:rFonts w:hint="eastAsia" w:asciiTheme="minorEastAsia" w:hAnsiTheme="minorEastAsia"/>
          <w:color w:val="000000" w:themeColor="text1"/>
        </w:rPr>
        <w:t>)</w:t>
      </w:r>
      <w:r>
        <w:rPr>
          <w:rFonts w:hint="eastAsia" w:asciiTheme="minorEastAsia" w:hAnsiTheme="minorEastAsia"/>
          <w:color w:val="000000" w:themeColor="text1"/>
        </w:rPr>
        <w:t>を超えたとき。ただし、中止が業務の一部のみの場合は、その一部を除いた他の部分の業務が完了した後</w:t>
      </w:r>
      <w:r>
        <w:rPr>
          <w:rFonts w:hint="eastAsia" w:asciiTheme="minorEastAsia" w:hAnsiTheme="minorEastAsia"/>
          <w:color w:val="000000" w:themeColor="text1"/>
        </w:rPr>
        <w:t>3</w:t>
      </w:r>
      <w:r>
        <w:rPr>
          <w:rFonts w:hint="eastAsia" w:asciiTheme="minorEastAsia" w:hAnsiTheme="minorEastAsia"/>
          <w:color w:val="000000" w:themeColor="text1"/>
        </w:rPr>
        <w:t>月を経過しても、なおその中止が解除されないとき。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48</w:t>
      </w:r>
      <w:r>
        <w:rPr>
          <w:rFonts w:hint="eastAsia" w:asciiTheme="minorEastAsia" w:hAnsiTheme="minorEastAsia"/>
          <w:color w:val="000000" w:themeColor="text1"/>
        </w:rPr>
        <w:t>条　第</w:t>
      </w:r>
      <w:r>
        <w:rPr>
          <w:rFonts w:hint="eastAsia" w:asciiTheme="minorEastAsia" w:hAnsiTheme="minorEastAsia"/>
          <w:color w:val="000000" w:themeColor="text1"/>
        </w:rPr>
        <w:t>46</w:t>
      </w:r>
      <w:r>
        <w:rPr>
          <w:rFonts w:hint="eastAsia" w:asciiTheme="minorEastAsia" w:hAnsiTheme="minorEastAsia"/>
          <w:color w:val="000000" w:themeColor="text1"/>
        </w:rPr>
        <w:t>条又は前条各号に定める場合が受注者の責めに帰すべき事由によるものであるときは、受注者は、前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解除の効果</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49</w:t>
      </w:r>
      <w:r>
        <w:rPr>
          <w:rFonts w:hint="eastAsia" w:asciiTheme="minorEastAsia" w:hAnsiTheme="minorEastAsia"/>
          <w:color w:val="000000" w:themeColor="text1"/>
        </w:rPr>
        <w:t>条　契約が業務の完了前に解除された場合には、第</w:t>
      </w:r>
      <w:r>
        <w:rPr>
          <w:rFonts w:hint="eastAsia" w:asciiTheme="minorEastAsia" w:hAnsiTheme="minorEastAsia"/>
          <w:color w:val="000000" w:themeColor="text1"/>
        </w:rPr>
        <w:t>1</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項に規定する発注者及び受注者の義務は消滅する。ただし、第</w:t>
      </w:r>
      <w:r>
        <w:rPr>
          <w:rFonts w:hint="eastAsia" w:asciiTheme="minorEastAsia" w:hAnsiTheme="minorEastAsia"/>
          <w:color w:val="000000" w:themeColor="text1"/>
        </w:rPr>
        <w:t>37</w:t>
      </w:r>
      <w:r>
        <w:rPr>
          <w:rFonts w:hint="eastAsia" w:asciiTheme="minorEastAsia" w:hAnsiTheme="minorEastAsia"/>
          <w:color w:val="000000" w:themeColor="text1"/>
        </w:rPr>
        <w:t>条に規定する部分引渡しに係る部分については、この限りでない。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発注者は、前項の規定にかかわらず、業務の完了前に契約が解除された場合において、受注者が既に業務を完了した部分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条の規定により部分引渡しを受けている場合には、当該引渡部分を除くものとする。以下「既履行部分」という。</w:t>
      </w:r>
      <w:r>
        <w:rPr>
          <w:rFonts w:hint="eastAsia" w:asciiTheme="minorEastAsia" w:hAnsiTheme="minorEastAsia"/>
          <w:color w:val="000000" w:themeColor="text1"/>
        </w:rPr>
        <w:t>)</w:t>
      </w:r>
      <w:r>
        <w:rPr>
          <w:rFonts w:hint="eastAsia" w:asciiTheme="minorEastAsia" w:hAnsiTheme="minorEastAsia"/>
          <w:color w:val="000000" w:themeColor="text1"/>
        </w:rPr>
        <w:t>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Pr>
          <w:rFonts w:hint="eastAsia" w:asciiTheme="minorEastAsia" w:hAnsiTheme="minorEastAsia"/>
          <w:color w:val="000000" w:themeColor="text1"/>
        </w:rPr>
        <w:t>(</w:t>
      </w:r>
      <w:r>
        <w:rPr>
          <w:rFonts w:hint="eastAsia" w:asciiTheme="minorEastAsia" w:hAnsiTheme="minorEastAsia"/>
          <w:color w:val="000000" w:themeColor="text1"/>
        </w:rPr>
        <w:t>以下「既履行部分委託料」という。</w:t>
      </w:r>
      <w:r>
        <w:rPr>
          <w:rFonts w:hint="eastAsia" w:asciiTheme="minorEastAsia" w:hAnsiTheme="minorEastAsia"/>
          <w:color w:val="000000" w:themeColor="text1"/>
        </w:rPr>
        <w:t>)</w:t>
      </w:r>
      <w:r>
        <w:rPr>
          <w:rFonts w:hint="eastAsia" w:asciiTheme="minorEastAsia" w:hAnsiTheme="minorEastAsia"/>
          <w:color w:val="000000" w:themeColor="text1"/>
        </w:rPr>
        <w:t>を受注者に支払わなければならない。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前項に規定する既履行部分委託料は、発注者と受注者とが協議して定める。ただし、協議開始の日から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日以内に協議が整わない場合には、発注者が定め、受注者に通知する。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解除に伴う措置</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50</w:t>
      </w:r>
      <w:r>
        <w:rPr>
          <w:rFonts w:hint="eastAsia" w:asciiTheme="minorEastAsia" w:hAnsiTheme="minorEastAsia"/>
          <w:color w:val="000000" w:themeColor="text1"/>
        </w:rPr>
        <w:t>条　契約が業務の完了前に解除された場合において、第</w:t>
      </w:r>
      <w:r>
        <w:rPr>
          <w:rFonts w:hint="eastAsia" w:asciiTheme="minorEastAsia" w:hAnsiTheme="minorEastAsia"/>
          <w:color w:val="000000" w:themeColor="text1"/>
        </w:rPr>
        <w:t>34</w:t>
      </w:r>
      <w:r>
        <w:rPr>
          <w:rFonts w:hint="eastAsia" w:asciiTheme="minorEastAsia" w:hAnsiTheme="minorEastAsia"/>
          <w:color w:val="000000" w:themeColor="text1"/>
        </w:rPr>
        <w:t>条の規定による前払金があったときは、受注者は、第</w:t>
      </w:r>
      <w:r>
        <w:rPr>
          <w:rFonts w:hint="eastAsia" w:asciiTheme="minorEastAsia" w:hAnsiTheme="minorEastAsia"/>
          <w:color w:val="000000" w:themeColor="text1"/>
        </w:rPr>
        <w:t>42</w:t>
      </w:r>
      <w:r>
        <w:rPr>
          <w:rFonts w:hint="eastAsia" w:asciiTheme="minorEastAsia" w:hAnsiTheme="minorEastAsia"/>
          <w:color w:val="000000" w:themeColor="text1"/>
        </w:rPr>
        <w:t>条又は第</w:t>
      </w:r>
      <w:r>
        <w:rPr>
          <w:rFonts w:hint="eastAsia" w:asciiTheme="minorEastAsia" w:hAnsiTheme="minorEastAsia"/>
          <w:color w:val="000000" w:themeColor="text1"/>
        </w:rPr>
        <w:t>43</w:t>
      </w:r>
      <w:r>
        <w:rPr>
          <w:rFonts w:hint="eastAsia" w:asciiTheme="minorEastAsia" w:hAnsiTheme="minorEastAsia"/>
          <w:color w:val="000000" w:themeColor="text1"/>
        </w:rPr>
        <w:t>条の規定による解除にあっては当該前払金の額</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条の規定により部分引渡しをしているときは、その部分引渡しにおいて償却した前払金の額を控除した額</w:t>
      </w:r>
      <w:r>
        <w:rPr>
          <w:rFonts w:hint="eastAsia" w:asciiTheme="minorEastAsia" w:hAnsiTheme="minorEastAsia"/>
          <w:color w:val="000000" w:themeColor="text1"/>
        </w:rPr>
        <w:t>)</w:t>
      </w:r>
      <w:r>
        <w:rPr>
          <w:rFonts w:hint="eastAsia" w:asciiTheme="minorEastAsia" w:hAnsiTheme="minorEastAsia"/>
          <w:color w:val="000000" w:themeColor="text1"/>
        </w:rPr>
        <w:t>に当該前払金の支払の日から返還の日までの日数に応じ支払遅延防止法第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項の規定に基づく率を乗じて計算した額の利息を付した額を、第</w:t>
      </w:r>
      <w:r>
        <w:rPr>
          <w:rFonts w:hint="eastAsia" w:asciiTheme="minorEastAsia" w:hAnsiTheme="minorEastAsia"/>
          <w:color w:val="000000" w:themeColor="text1"/>
        </w:rPr>
        <w:t>41</w:t>
      </w:r>
      <w:r>
        <w:rPr>
          <w:rFonts w:hint="eastAsia" w:asciiTheme="minorEastAsia" w:hAnsiTheme="minorEastAsia"/>
          <w:color w:val="000000" w:themeColor="text1"/>
        </w:rPr>
        <w:t>条、第</w:t>
      </w:r>
      <w:r>
        <w:rPr>
          <w:rFonts w:hint="eastAsia" w:asciiTheme="minorEastAsia" w:hAnsiTheme="minorEastAsia"/>
          <w:color w:val="000000" w:themeColor="text1"/>
        </w:rPr>
        <w:t>46</w:t>
      </w:r>
      <w:r>
        <w:rPr>
          <w:rFonts w:hint="eastAsia" w:asciiTheme="minorEastAsia" w:hAnsiTheme="minorEastAsia"/>
          <w:color w:val="000000" w:themeColor="text1"/>
        </w:rPr>
        <w:t>条又は第</w:t>
      </w:r>
      <w:r>
        <w:rPr>
          <w:rFonts w:hint="eastAsia" w:asciiTheme="minorEastAsia" w:hAnsiTheme="minorEastAsia"/>
          <w:color w:val="000000" w:themeColor="text1"/>
        </w:rPr>
        <w:t>47</w:t>
      </w:r>
      <w:r>
        <w:rPr>
          <w:rFonts w:hint="eastAsia" w:asciiTheme="minorEastAsia" w:hAnsiTheme="minorEastAsia"/>
          <w:color w:val="000000" w:themeColor="text1"/>
        </w:rPr>
        <w:t>条の規定による解除にあっては当該前払金の額を発注者に返還しなければならない。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前項の規定にかかわらず、業務の完了前に契約が解除され、かつ、前条第</w:t>
      </w:r>
      <w:r>
        <w:rPr>
          <w:rFonts w:hint="eastAsia" w:asciiTheme="minorEastAsia" w:hAnsiTheme="minorEastAsia"/>
          <w:color w:val="000000" w:themeColor="text1"/>
        </w:rPr>
        <w:t>2</w:t>
      </w:r>
      <w:r>
        <w:rPr>
          <w:rFonts w:hint="eastAsia" w:asciiTheme="minorEastAsia" w:hAnsiTheme="minorEastAsia"/>
          <w:color w:val="000000" w:themeColor="text1"/>
        </w:rPr>
        <w:t>項の規定により既履行部分の引渡しが行われる場合において、第</w:t>
      </w:r>
      <w:r>
        <w:rPr>
          <w:rFonts w:hint="eastAsia" w:asciiTheme="minorEastAsia" w:hAnsiTheme="minorEastAsia"/>
          <w:color w:val="000000" w:themeColor="text1"/>
        </w:rPr>
        <w:t>34</w:t>
      </w:r>
      <w:r>
        <w:rPr>
          <w:rFonts w:hint="eastAsia" w:asciiTheme="minorEastAsia" w:hAnsiTheme="minorEastAsia"/>
          <w:color w:val="000000" w:themeColor="text1"/>
        </w:rPr>
        <w:t>条の規定による前払金があったときは、発注者は、当該前払金の額</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条の規定による部分引渡しがあった場合は、その部分引渡しにおいて償却した前払金の額を控除した額</w:t>
      </w:r>
      <w:r>
        <w:rPr>
          <w:rFonts w:hint="eastAsia" w:asciiTheme="minorEastAsia" w:hAnsiTheme="minorEastAsia"/>
          <w:color w:val="000000" w:themeColor="text1"/>
        </w:rPr>
        <w:t>)</w:t>
      </w:r>
      <w:r>
        <w:rPr>
          <w:rFonts w:hint="eastAsia" w:asciiTheme="minorEastAsia" w:hAnsiTheme="minorEastAsia"/>
          <w:color w:val="000000" w:themeColor="text1"/>
        </w:rPr>
        <w:t>を前条第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項の規定により定められた既履行部分委託料から控除するものとする。この場合において、受領済みの前払金になお余剰があるときは、受注者は、第</w:t>
      </w:r>
      <w:r>
        <w:rPr>
          <w:rFonts w:hint="eastAsia" w:asciiTheme="minorEastAsia" w:hAnsiTheme="minorEastAsia"/>
          <w:color w:val="000000" w:themeColor="text1"/>
        </w:rPr>
        <w:t>42</w:t>
      </w:r>
      <w:r>
        <w:rPr>
          <w:rFonts w:hint="eastAsia" w:asciiTheme="minorEastAsia" w:hAnsiTheme="minorEastAsia"/>
          <w:color w:val="000000" w:themeColor="text1"/>
        </w:rPr>
        <w:t>条又は第</w:t>
      </w:r>
      <w:r>
        <w:rPr>
          <w:rFonts w:hint="eastAsia" w:asciiTheme="minorEastAsia" w:hAnsiTheme="minorEastAsia"/>
          <w:color w:val="000000" w:themeColor="text1"/>
        </w:rPr>
        <w:t>43</w:t>
      </w:r>
      <w:r>
        <w:rPr>
          <w:rFonts w:hint="eastAsia" w:asciiTheme="minorEastAsia" w:hAnsiTheme="minorEastAsia"/>
          <w:color w:val="000000" w:themeColor="text1"/>
        </w:rPr>
        <w:t>条の規定による解除にあっては当該余剰額に前払金の支払の日から返還の日までの日数に応じ支払遅延防止法第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項の規定に基づく率を乗じて計算した額の利息を付した額を、第</w:t>
      </w:r>
      <w:r>
        <w:rPr>
          <w:rFonts w:hint="eastAsia" w:asciiTheme="minorEastAsia" w:hAnsiTheme="minorEastAsia"/>
          <w:color w:val="000000" w:themeColor="text1"/>
        </w:rPr>
        <w:t>41</w:t>
      </w:r>
      <w:r>
        <w:rPr>
          <w:rFonts w:hint="eastAsia" w:asciiTheme="minorEastAsia" w:hAnsiTheme="minorEastAsia"/>
          <w:color w:val="000000" w:themeColor="text1"/>
        </w:rPr>
        <w:t>条、第</w:t>
      </w:r>
      <w:r>
        <w:rPr>
          <w:rFonts w:hint="eastAsia" w:asciiTheme="minorEastAsia" w:hAnsiTheme="minorEastAsia"/>
          <w:color w:val="000000" w:themeColor="text1"/>
        </w:rPr>
        <w:t>46</w:t>
      </w:r>
      <w:r>
        <w:rPr>
          <w:rFonts w:hint="eastAsia" w:asciiTheme="minorEastAsia" w:hAnsiTheme="minorEastAsia"/>
          <w:color w:val="000000" w:themeColor="text1"/>
        </w:rPr>
        <w:t>条又は第</w:t>
      </w:r>
      <w:r>
        <w:rPr>
          <w:rFonts w:hint="eastAsia" w:asciiTheme="minorEastAsia" w:hAnsiTheme="minorEastAsia"/>
          <w:color w:val="000000" w:themeColor="text1"/>
        </w:rPr>
        <w:t>47</w:t>
      </w:r>
      <w:r>
        <w:rPr>
          <w:rFonts w:hint="eastAsia" w:asciiTheme="minorEastAsia" w:hAnsiTheme="minorEastAsia"/>
          <w:color w:val="000000" w:themeColor="text1"/>
        </w:rPr>
        <w:t>条の規定による解除にあっては当該余剰額を発注者に返還しなければならない。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業務の完了前に契約が解除された場合において、貸与品等があるときは、当該貸与品等を発注者に返還しなければならない。この場合において、当該貸与品等が受注者の故意若しくは過失により滅失し、又は損傷したときは、代品を納め、若しくは原状に復して返還し、又は返還に代えてその損害を賠償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受注者は、業務の完了前に契約が解除された場合において、作業現場に受注者が所有し、又は管理する業務の既履行部分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条に規定する部分引渡しに係る部分及び前条第</w:t>
      </w:r>
      <w:r>
        <w:rPr>
          <w:rFonts w:hint="eastAsia" w:asciiTheme="minorEastAsia" w:hAnsiTheme="minorEastAsia"/>
          <w:color w:val="000000" w:themeColor="text1"/>
        </w:rPr>
        <w:t>2</w:t>
      </w:r>
      <w:r>
        <w:rPr>
          <w:rFonts w:hint="eastAsia" w:asciiTheme="minorEastAsia" w:hAnsiTheme="minorEastAsia"/>
          <w:color w:val="000000" w:themeColor="text1"/>
        </w:rPr>
        <w:t>項に規定する検査に合格した既履行部分を除く。</w:t>
      </w:r>
      <w:r>
        <w:rPr>
          <w:rFonts w:hint="eastAsia" w:asciiTheme="minorEastAsia" w:hAnsiTheme="minorEastAsia"/>
          <w:color w:val="000000" w:themeColor="text1"/>
        </w:rPr>
        <w:t>)</w:t>
      </w:r>
      <w:r>
        <w:rPr>
          <w:rFonts w:hint="eastAsia" w:asciiTheme="minorEastAsia" w:hAnsiTheme="minorEastAsia"/>
          <w:color w:val="000000" w:themeColor="text1"/>
        </w:rPr>
        <w:t>、調査機械器具、仮設物その他の物件</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7</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項の規定により、受注者から業務の一部を委任され、又は請け負った者が所有し、又は管理するこれらの物件を含む。以下この条において同じ。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があるときは、受注者は、当該物件を撤去するとともに、作業現場を修復し、取り片付けて、発注者に明け渡さなければならない。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前項に規定する撤去並びに修復及び取り片付けに要する費用</w:t>
      </w:r>
      <w:r>
        <w:rPr>
          <w:rFonts w:hint="eastAsia" w:asciiTheme="minorEastAsia" w:hAnsiTheme="minorEastAsia"/>
          <w:color w:val="000000" w:themeColor="text1"/>
        </w:rPr>
        <w:t>(</w:t>
      </w:r>
      <w:r>
        <w:rPr>
          <w:rFonts w:hint="eastAsia" w:asciiTheme="minorEastAsia" w:hAnsiTheme="minorEastAsia"/>
          <w:color w:val="000000" w:themeColor="text1"/>
        </w:rPr>
        <w:t>以下この項及び次項において「撤去費用等」という。</w:t>
      </w:r>
      <w:r>
        <w:rPr>
          <w:rFonts w:hint="eastAsia" w:asciiTheme="minorEastAsia" w:hAnsiTheme="minorEastAsia"/>
          <w:color w:val="000000" w:themeColor="text1"/>
        </w:rPr>
        <w:t>)</w:t>
      </w:r>
      <w:r>
        <w:rPr>
          <w:rFonts w:hint="eastAsia" w:asciiTheme="minorEastAsia" w:hAnsiTheme="minorEastAsia"/>
          <w:color w:val="000000" w:themeColor="text1"/>
        </w:rPr>
        <w:t>は、次の各号に掲げる撤去費用等につき、当該各号に定めるところにより発注者又は受注者が負担する。</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業務の既履行部分に関する撤去費用等については、契約の解除が第</w:t>
      </w:r>
      <w:r>
        <w:rPr>
          <w:rFonts w:hint="eastAsia" w:asciiTheme="minorEastAsia" w:hAnsiTheme="minorEastAsia"/>
          <w:color w:val="000000" w:themeColor="text1"/>
        </w:rPr>
        <w:t>42</w:t>
      </w:r>
      <w:r>
        <w:rPr>
          <w:rFonts w:hint="eastAsia" w:asciiTheme="minorEastAsia" w:hAnsiTheme="minorEastAsia"/>
          <w:color w:val="000000" w:themeColor="text1"/>
        </w:rPr>
        <w:t>条又は第</w:t>
      </w:r>
      <w:r>
        <w:rPr>
          <w:rFonts w:hint="eastAsia" w:asciiTheme="minorEastAsia" w:hAnsiTheme="minorEastAsia"/>
          <w:color w:val="000000" w:themeColor="text1"/>
        </w:rPr>
        <w:t>43</w:t>
      </w:r>
      <w:r>
        <w:rPr>
          <w:rFonts w:hint="eastAsia" w:asciiTheme="minorEastAsia" w:hAnsiTheme="minorEastAsia"/>
          <w:color w:val="000000" w:themeColor="text1"/>
        </w:rPr>
        <w:t>条によるときは受注者が負担し、第</w:t>
      </w:r>
      <w:r>
        <w:rPr>
          <w:rFonts w:hint="eastAsia" w:asciiTheme="minorEastAsia" w:hAnsiTheme="minorEastAsia"/>
          <w:color w:val="000000" w:themeColor="text1"/>
        </w:rPr>
        <w:t>41</w:t>
      </w:r>
      <w:r>
        <w:rPr>
          <w:rFonts w:hint="eastAsia" w:asciiTheme="minorEastAsia" w:hAnsiTheme="minorEastAsia"/>
          <w:color w:val="000000" w:themeColor="text1"/>
        </w:rPr>
        <w:t>条、第</w:t>
      </w:r>
      <w:r>
        <w:rPr>
          <w:rFonts w:hint="eastAsia" w:asciiTheme="minorEastAsia" w:hAnsiTheme="minorEastAsia"/>
          <w:color w:val="000000" w:themeColor="text1"/>
        </w:rPr>
        <w:t>46</w:t>
      </w:r>
      <w:r>
        <w:rPr>
          <w:rFonts w:hint="eastAsia" w:asciiTheme="minorEastAsia" w:hAnsiTheme="minorEastAsia"/>
          <w:color w:val="000000" w:themeColor="text1"/>
        </w:rPr>
        <w:t>条又は第</w:t>
      </w:r>
      <w:r>
        <w:rPr>
          <w:rFonts w:hint="eastAsia" w:asciiTheme="minorEastAsia" w:hAnsiTheme="minorEastAsia"/>
          <w:color w:val="000000" w:themeColor="text1"/>
        </w:rPr>
        <w:t>47</w:t>
      </w:r>
      <w:r>
        <w:rPr>
          <w:rFonts w:hint="eastAsia" w:asciiTheme="minorEastAsia" w:hAnsiTheme="minorEastAsia"/>
          <w:color w:val="000000" w:themeColor="text1"/>
        </w:rPr>
        <w:t>条によるときは発注者が負担する。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調査機械器具、仮設物その他物件に関する撤去費用等については、受注者が負担する。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第</w:t>
      </w:r>
      <w:r>
        <w:rPr>
          <w:rFonts w:hint="eastAsia" w:asciiTheme="minorEastAsia" w:hAnsiTheme="minorEastAsia"/>
          <w:color w:val="000000" w:themeColor="text1"/>
        </w:rPr>
        <w:t>4</w:t>
      </w:r>
      <w:r>
        <w:rPr>
          <w:rFonts w:hint="eastAsia" w:asciiTheme="minorEastAsia" w:hAnsiTheme="minorEastAsia"/>
          <w:color w:val="000000" w:themeColor="text1"/>
        </w:rPr>
        <w:t>項の場合において、受注者が正当な理由なく、相当の期間内に当該物件を撤去せず、又は作業現場の修復若しくは取り片付けを行わないときは、発注者は、受注者に代わって当該物件の処分又は作業現場の修復若しくは取り片付けを行うことができる。この場合において、受注者は、発注者の処分又は修復若しくは取り片付けについて異議を申し出ることができず、発注者が支出した撤去費用等</w:t>
      </w:r>
      <w:r>
        <w:rPr>
          <w:rFonts w:hint="eastAsia" w:asciiTheme="minorEastAsia" w:hAnsiTheme="minorEastAsia"/>
          <w:color w:val="000000" w:themeColor="text1"/>
        </w:rPr>
        <w:t>(</w:t>
      </w:r>
      <w:r>
        <w:rPr>
          <w:rFonts w:hint="eastAsia" w:asciiTheme="minorEastAsia" w:hAnsiTheme="minorEastAsia"/>
          <w:color w:val="000000" w:themeColor="text1"/>
        </w:rPr>
        <w:t>前項第</w:t>
      </w:r>
      <w:r>
        <w:rPr>
          <w:rFonts w:hint="eastAsia" w:asciiTheme="minorEastAsia" w:hAnsiTheme="minorEastAsia"/>
          <w:color w:val="000000" w:themeColor="text1"/>
        </w:rPr>
        <w:t>1</w:t>
      </w:r>
      <w:r>
        <w:rPr>
          <w:rFonts w:hint="eastAsia" w:asciiTheme="minorEastAsia" w:hAnsiTheme="minorEastAsia"/>
          <w:color w:val="000000" w:themeColor="text1"/>
        </w:rPr>
        <w:t>号の規定により、発注者が負担する業務の既履行部分に係るものを除く。</w:t>
      </w:r>
      <w:r>
        <w:rPr>
          <w:rFonts w:hint="eastAsia" w:asciiTheme="minorEastAsia" w:hAnsiTheme="minorEastAsia"/>
          <w:color w:val="000000" w:themeColor="text1"/>
        </w:rPr>
        <w:t>)</w:t>
      </w:r>
      <w:r>
        <w:rPr>
          <w:rFonts w:hint="eastAsia" w:asciiTheme="minorEastAsia" w:hAnsiTheme="minorEastAsia"/>
          <w:color w:val="000000" w:themeColor="text1"/>
        </w:rPr>
        <w:t>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第</w:t>
      </w:r>
      <w:r>
        <w:rPr>
          <w:rFonts w:hint="eastAsia" w:asciiTheme="minorEastAsia" w:hAnsiTheme="minorEastAsia"/>
          <w:color w:val="000000" w:themeColor="text1"/>
        </w:rPr>
        <w:t>3</w:t>
      </w:r>
      <w:r>
        <w:rPr>
          <w:rFonts w:hint="eastAsia" w:asciiTheme="minorEastAsia" w:hAnsiTheme="minorEastAsia"/>
          <w:color w:val="000000" w:themeColor="text1"/>
        </w:rPr>
        <w:t>項前段に規定する受注者のとるべき措置の期限、方法等については、契約の解除が第</w:t>
      </w:r>
      <w:r>
        <w:rPr>
          <w:rFonts w:hint="eastAsia" w:asciiTheme="minorEastAsia" w:hAnsiTheme="minorEastAsia"/>
          <w:color w:val="000000" w:themeColor="text1"/>
        </w:rPr>
        <w:t>42</w:t>
      </w:r>
      <w:r>
        <w:rPr>
          <w:rFonts w:hint="eastAsia" w:asciiTheme="minorEastAsia" w:hAnsiTheme="minorEastAsia"/>
          <w:color w:val="000000" w:themeColor="text1"/>
        </w:rPr>
        <w:t>条又は第</w:t>
      </w:r>
      <w:r>
        <w:rPr>
          <w:rFonts w:hint="eastAsia" w:asciiTheme="minorEastAsia" w:hAnsiTheme="minorEastAsia"/>
          <w:color w:val="000000" w:themeColor="text1"/>
        </w:rPr>
        <w:t>43</w:t>
      </w:r>
      <w:r>
        <w:rPr>
          <w:rFonts w:hint="eastAsia" w:asciiTheme="minorEastAsia" w:hAnsiTheme="minorEastAsia"/>
          <w:color w:val="000000" w:themeColor="text1"/>
        </w:rPr>
        <w:t>条の規定によるときは発注者が定め、第</w:t>
      </w:r>
      <w:r>
        <w:rPr>
          <w:rFonts w:hint="eastAsia" w:asciiTheme="minorEastAsia" w:hAnsiTheme="minorEastAsia"/>
          <w:color w:val="000000" w:themeColor="text1"/>
        </w:rPr>
        <w:t>41</w:t>
      </w:r>
      <w:r>
        <w:rPr>
          <w:rFonts w:hint="eastAsia" w:asciiTheme="minorEastAsia" w:hAnsiTheme="minorEastAsia"/>
          <w:color w:val="000000" w:themeColor="text1"/>
        </w:rPr>
        <w:t>条、第</w:t>
      </w:r>
      <w:r>
        <w:rPr>
          <w:rFonts w:hint="eastAsia" w:asciiTheme="minorEastAsia" w:hAnsiTheme="minorEastAsia"/>
          <w:color w:val="000000" w:themeColor="text1"/>
        </w:rPr>
        <w:t>46</w:t>
      </w:r>
      <w:r>
        <w:rPr>
          <w:rFonts w:hint="eastAsia" w:asciiTheme="minorEastAsia" w:hAnsiTheme="minorEastAsia"/>
          <w:color w:val="000000" w:themeColor="text1"/>
        </w:rPr>
        <w:t>条又は第</w:t>
      </w:r>
      <w:r>
        <w:rPr>
          <w:rFonts w:hint="eastAsia" w:asciiTheme="minorEastAsia" w:hAnsiTheme="minorEastAsia"/>
          <w:color w:val="000000" w:themeColor="text1"/>
        </w:rPr>
        <w:t>47</w:t>
      </w:r>
      <w:r>
        <w:rPr>
          <w:rFonts w:hint="eastAsia" w:asciiTheme="minorEastAsia" w:hAnsiTheme="minorEastAsia"/>
          <w:color w:val="000000" w:themeColor="text1"/>
        </w:rPr>
        <w:t>条の規定によるときは受注者が発注者の意見を聴いて定めるものとし、第</w:t>
      </w:r>
      <w:r>
        <w:rPr>
          <w:rFonts w:hint="eastAsia" w:asciiTheme="minorEastAsia" w:hAnsiTheme="minorEastAsia"/>
          <w:color w:val="000000" w:themeColor="text1"/>
        </w:rPr>
        <w:t>3</w:t>
      </w:r>
      <w:r>
        <w:rPr>
          <w:rFonts w:hint="eastAsia" w:asciiTheme="minorEastAsia" w:hAnsiTheme="minorEastAsia"/>
          <w:color w:val="000000" w:themeColor="text1"/>
        </w:rPr>
        <w:t>項後段及び第</w:t>
      </w:r>
      <w:r>
        <w:rPr>
          <w:rFonts w:hint="eastAsia" w:asciiTheme="minorEastAsia" w:hAnsiTheme="minorEastAsia"/>
          <w:color w:val="000000" w:themeColor="text1"/>
        </w:rPr>
        <w:t>4</w:t>
      </w:r>
      <w:r>
        <w:rPr>
          <w:rFonts w:hint="eastAsia" w:asciiTheme="minorEastAsia" w:hAnsiTheme="minorEastAsia"/>
          <w:color w:val="000000" w:themeColor="text1"/>
        </w:rPr>
        <w:t>項に規定する受注者のとるべき措置の期限、方法等については発注者が受注者の意見を聴いて定めるものとする。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業務の完了後に契約が解除された場合は、解除に伴い生じる事項の処理については発注者及び受注者が民法の規定に従って協議して決める。</w:t>
      </w:r>
    </w:p>
    <w:p>
      <w:pPr>
        <w:pStyle w:val="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51</w:t>
      </w:r>
      <w:r>
        <w:rPr>
          <w:rFonts w:hint="eastAsia" w:asciiTheme="minorEastAsia" w:hAnsiTheme="minorEastAsia"/>
          <w:color w:val="000000" w:themeColor="text1"/>
        </w:rPr>
        <w:t>条　発注者は、受注者が次の各号のいずれかに該当するときは、これによって生じた損害の賠償を請求することができる。</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履行期間内に業務を完了することができないとき。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引き渡された成果物に契約不適合があるとき。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42</w:t>
      </w:r>
      <w:r>
        <w:rPr>
          <w:rFonts w:hint="eastAsia" w:asciiTheme="minorEastAsia" w:hAnsiTheme="minorEastAsia"/>
          <w:color w:val="000000" w:themeColor="text1"/>
        </w:rPr>
        <w:t>条又は第</w:t>
      </w:r>
      <w:r>
        <w:rPr>
          <w:rFonts w:hint="eastAsia" w:asciiTheme="minorEastAsia" w:hAnsiTheme="minorEastAsia"/>
          <w:color w:val="000000" w:themeColor="text1"/>
        </w:rPr>
        <w:t>43</w:t>
      </w:r>
      <w:r>
        <w:rPr>
          <w:rFonts w:hint="eastAsia" w:asciiTheme="minorEastAsia" w:hAnsiTheme="minorEastAsia"/>
          <w:color w:val="000000" w:themeColor="text1"/>
        </w:rPr>
        <w:t>条の規定により、成果物の完成後にこの契約が解除されたとき。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次の各号のいずれかに該当するときは、前項の損害賠償に代えて、受注者は、業務委託料の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42</w:t>
      </w:r>
      <w:r>
        <w:rPr>
          <w:rFonts w:hint="eastAsia" w:asciiTheme="minorEastAsia" w:hAnsiTheme="minorEastAsia"/>
          <w:color w:val="000000" w:themeColor="text1"/>
        </w:rPr>
        <w:t>条又は第</w:t>
      </w:r>
      <w:r>
        <w:rPr>
          <w:rFonts w:hint="eastAsia" w:asciiTheme="minorEastAsia" w:hAnsiTheme="minorEastAsia"/>
          <w:color w:val="000000" w:themeColor="text1"/>
        </w:rPr>
        <w:t>43</w:t>
      </w:r>
      <w:r>
        <w:rPr>
          <w:rFonts w:hint="eastAsia" w:asciiTheme="minorEastAsia" w:hAnsiTheme="minorEastAsia"/>
          <w:color w:val="000000" w:themeColor="text1"/>
        </w:rPr>
        <w:t>条の規定により、業務の完了前にこの契約が解除されたとき。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業務の完了前に、受注者がその債務の履行を拒否し、又は受注者の責めに帰すべき事由によって受注者の債務について履行不能となったとき。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次の各号のいずれかに掲げる者がこの契約を解除した場合は、前項第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号に該当する場合とみなす。</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受注者について破産手続開始の決定があった場合において、破産法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16</w:t>
      </w:r>
      <w:r>
        <w:rPr>
          <w:rFonts w:hint="eastAsia" w:asciiTheme="minorEastAsia" w:hAnsiTheme="minorEastAsia"/>
          <w:color w:val="000000" w:themeColor="text1"/>
        </w:rPr>
        <w:t>年法律第</w:t>
      </w:r>
      <w:r>
        <w:rPr>
          <w:rFonts w:hint="eastAsia" w:asciiTheme="minorEastAsia" w:hAnsiTheme="minorEastAsia"/>
          <w:color w:val="000000" w:themeColor="text1"/>
        </w:rPr>
        <w:t>75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の規定により選任された破産管財人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受注者について更生手続開始の決定があった場合において、会社更生法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14</w:t>
      </w:r>
      <w:r>
        <w:rPr>
          <w:rFonts w:hint="eastAsia" w:asciiTheme="minorEastAsia" w:hAnsiTheme="minorEastAsia"/>
          <w:color w:val="000000" w:themeColor="text1"/>
        </w:rPr>
        <w:t>年法律第</w:t>
      </w:r>
      <w:r>
        <w:rPr>
          <w:rFonts w:hint="eastAsia" w:asciiTheme="minorEastAsia" w:hAnsiTheme="minorEastAsia"/>
          <w:color w:val="000000" w:themeColor="text1"/>
        </w:rPr>
        <w:t>154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受注者について更生手続開始の決定があった場合において、民事再生法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11</w:t>
      </w:r>
      <w:r>
        <w:rPr>
          <w:rFonts w:hint="eastAsia" w:asciiTheme="minorEastAsia" w:hAnsiTheme="minorEastAsia"/>
          <w:color w:val="000000" w:themeColor="text1"/>
        </w:rPr>
        <w:t>年法律第</w:t>
      </w:r>
      <w:r>
        <w:rPr>
          <w:rFonts w:hint="eastAsia" w:asciiTheme="minorEastAsia" w:hAnsiTheme="minorEastAsia"/>
          <w:color w:val="000000" w:themeColor="text1"/>
        </w:rPr>
        <w:t>225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の規定により選任された再生債務者等</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項各号又は第</w:t>
      </w:r>
      <w:r>
        <w:rPr>
          <w:rFonts w:hint="eastAsia" w:asciiTheme="minorEastAsia" w:hAnsiTheme="minorEastAsia"/>
          <w:color w:val="000000" w:themeColor="text1"/>
        </w:rPr>
        <w:t>2</w:t>
      </w:r>
      <w:r>
        <w:rPr>
          <w:rFonts w:hint="eastAsia" w:asciiTheme="minorEastAsia" w:hAnsiTheme="minorEastAsia"/>
          <w:color w:val="000000" w:themeColor="text1"/>
        </w:rPr>
        <w:t>項各号に定める場合</w:t>
      </w:r>
      <w:r>
        <w:rPr>
          <w:rFonts w:hint="eastAsia" w:asciiTheme="minorEastAsia" w:hAnsiTheme="minorEastAsia"/>
          <w:color w:val="000000" w:themeColor="text1"/>
        </w:rPr>
        <w:t>(</w:t>
      </w:r>
      <w:r>
        <w:rPr>
          <w:rFonts w:hint="eastAsia" w:asciiTheme="minorEastAsia" w:hAnsiTheme="minorEastAsia"/>
          <w:color w:val="000000" w:themeColor="text1"/>
        </w:rPr>
        <w:t>前項の規定により第</w:t>
      </w:r>
      <w:r>
        <w:rPr>
          <w:rFonts w:hint="eastAsia" w:asciiTheme="minorEastAsia" w:hAnsiTheme="minorEastAsia"/>
          <w:color w:val="000000" w:themeColor="text1"/>
        </w:rPr>
        <w:t>2</w:t>
      </w:r>
      <w:r>
        <w:rPr>
          <w:rFonts w:hint="eastAsia" w:asciiTheme="minorEastAsia" w:hAnsiTheme="minorEastAsia"/>
          <w:color w:val="000000" w:themeColor="text1"/>
        </w:rPr>
        <w:t>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号に該当する場合とみなされる場合を除く。</w:t>
      </w:r>
      <w:r>
        <w:rPr>
          <w:rFonts w:hint="eastAsia" w:asciiTheme="minorEastAsia" w:hAnsiTheme="minorEastAsia"/>
          <w:color w:val="000000" w:themeColor="text1"/>
        </w:rPr>
        <w:t>)</w:t>
      </w:r>
      <w:r>
        <w:rPr>
          <w:rFonts w:hint="eastAsia" w:asciiTheme="minorEastAsia" w:hAnsiTheme="minorEastAsia"/>
          <w:color w:val="000000" w:themeColor="text1"/>
        </w:rPr>
        <w:t>がこの契約及び取引上の社会通念に照らして受注者の責めに帰することができない事由によるものであるときは、第</w:t>
      </w:r>
      <w:r>
        <w:rPr>
          <w:rFonts w:hint="eastAsia" w:asciiTheme="minorEastAsia" w:hAnsiTheme="minorEastAsia"/>
          <w:color w:val="000000" w:themeColor="text1"/>
        </w:rPr>
        <w:t>1</w:t>
      </w:r>
      <w:r>
        <w:rPr>
          <w:rFonts w:hint="eastAsia" w:asciiTheme="minorEastAsia" w:hAnsiTheme="minorEastAsia"/>
          <w:color w:val="000000" w:themeColor="text1"/>
        </w:rPr>
        <w:t>項及び第</w:t>
      </w:r>
      <w:r>
        <w:rPr>
          <w:rFonts w:hint="eastAsia" w:asciiTheme="minorEastAsia" w:hAnsiTheme="minorEastAsia"/>
          <w:color w:val="000000" w:themeColor="text1"/>
        </w:rPr>
        <w:t>2</w:t>
      </w:r>
      <w:r>
        <w:rPr>
          <w:rFonts w:hint="eastAsia" w:asciiTheme="minorEastAsia" w:hAnsiTheme="minorEastAsia"/>
          <w:color w:val="000000" w:themeColor="text1"/>
        </w:rPr>
        <w:t>項の規定は適用しない。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号の場合においては、発注者は、業務委託料から部分引渡しを受けた部分に相応する業務委託料を控除した額につき、遅延日数に応じ、支払遅延防止法第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項の規定に基づき定められた率の割合で計算した額を請求することができるものとする。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項の場合（第</w:t>
      </w:r>
      <w:r>
        <w:rPr>
          <w:rFonts w:hint="eastAsia" w:asciiTheme="minorEastAsia" w:hAnsiTheme="minorEastAsia"/>
          <w:color w:val="000000" w:themeColor="text1"/>
        </w:rPr>
        <w:t>43</w:t>
      </w:r>
      <w:r>
        <w:rPr>
          <w:rFonts w:hint="eastAsia" w:asciiTheme="minorEastAsia" w:hAnsiTheme="minorEastAsia"/>
          <w:color w:val="000000" w:themeColor="text1"/>
        </w:rPr>
        <w:t>条第</w:t>
      </w:r>
      <w:r>
        <w:rPr>
          <w:rFonts w:hint="eastAsia" w:asciiTheme="minorEastAsia" w:hAnsiTheme="minorEastAsia"/>
          <w:color w:val="000000" w:themeColor="text1"/>
        </w:rPr>
        <w:t>8</w:t>
      </w:r>
      <w:r>
        <w:rPr>
          <w:rFonts w:hint="eastAsia" w:asciiTheme="minorEastAsia" w:hAnsiTheme="minorEastAsia"/>
          <w:color w:val="000000" w:themeColor="text1"/>
        </w:rPr>
        <w:t>号及び第</w:t>
      </w:r>
      <w:r>
        <w:rPr>
          <w:rFonts w:hint="eastAsia" w:asciiTheme="minorEastAsia" w:hAnsiTheme="minorEastAsia"/>
          <w:color w:val="000000" w:themeColor="text1"/>
        </w:rPr>
        <w:t>10</w:t>
      </w:r>
      <w:r>
        <w:rPr>
          <w:rFonts w:hint="eastAsia" w:asciiTheme="minorEastAsia" w:hAnsiTheme="minorEastAsia"/>
          <w:color w:val="000000" w:themeColor="text1"/>
        </w:rPr>
        <w:t>号の規定によりこの契約が解除された場合を除く）において、第</w:t>
      </w:r>
      <w:r>
        <w:rPr>
          <w:rFonts w:hint="eastAsia" w:asciiTheme="minorEastAsia" w:hAnsiTheme="minorEastAsia"/>
          <w:color w:val="000000" w:themeColor="text1"/>
        </w:rPr>
        <w:t>4</w:t>
      </w:r>
      <w:r>
        <w:rPr>
          <w:rFonts w:hint="eastAsia" w:asciiTheme="minorEastAsia" w:hAnsiTheme="minorEastAsia"/>
          <w:color w:val="000000" w:themeColor="text1"/>
        </w:rPr>
        <w:t>条の規定により契約保証金の納付又はこれに代わる担保の提供が行われているときは、発注者は、当該契約保証金又は担保をもって同項の違約金に充当することができる。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受注者の損害賠償請求等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52</w:t>
      </w:r>
      <w:r>
        <w:rPr>
          <w:rFonts w:hint="eastAsia" w:asciiTheme="minorEastAsia" w:hAnsiTheme="minorEastAsia"/>
          <w:color w:val="000000" w:themeColor="text1"/>
        </w:rPr>
        <w:t>条　受注者は、発注者が次の各号のいずれかに該当する場合はこれによって生じた損害の賠償を発注者に請求することができる。ただし、当該各号に定める場合がこの契約及び取引上の社会通念に照らして発注者の責めに帰することができない事由によるものである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46</w:t>
      </w:r>
      <w:r>
        <w:rPr>
          <w:rFonts w:hint="eastAsia" w:asciiTheme="minorEastAsia" w:hAnsiTheme="minorEastAsia"/>
          <w:color w:val="000000" w:themeColor="text1"/>
        </w:rPr>
        <w:t>条又は第</w:t>
      </w:r>
      <w:r>
        <w:rPr>
          <w:rFonts w:hint="eastAsia" w:asciiTheme="minorEastAsia" w:hAnsiTheme="minorEastAsia"/>
          <w:color w:val="000000" w:themeColor="text1"/>
        </w:rPr>
        <w:t>47</w:t>
      </w:r>
      <w:r>
        <w:rPr>
          <w:rFonts w:hint="eastAsia" w:asciiTheme="minorEastAsia" w:hAnsiTheme="minorEastAsia"/>
          <w:color w:val="000000" w:themeColor="text1"/>
        </w:rPr>
        <w:t>条の規定によりこの契約が解除されたとき。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前号に掲げる場合のほか、債務の本旨に従った履行をしないとき又は債務の履行が不能であるとき。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32</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の規定による業務委託料の支払が遅れた場合においては、受注者は、未受領金額につき、遅延日数に応じ、支払遅延防止法第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項の規定に基づく率を乗じて計算した額の遅延利息の支払を発注者に請求することができる。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契約不適合責任期間等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53</w:t>
      </w:r>
      <w:r>
        <w:rPr>
          <w:rFonts w:hint="eastAsia" w:asciiTheme="minorEastAsia" w:hAnsiTheme="minorEastAsia"/>
          <w:color w:val="000000" w:themeColor="text1"/>
        </w:rPr>
        <w:t>条　発注者は、引き渡された成果物に関し、第</w:t>
      </w:r>
      <w:r>
        <w:rPr>
          <w:rFonts w:hint="eastAsia" w:asciiTheme="minorEastAsia" w:hAnsiTheme="minorEastAsia"/>
          <w:color w:val="000000" w:themeColor="text1"/>
        </w:rPr>
        <w:t>31</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項又は第</w:t>
      </w:r>
      <w:r>
        <w:rPr>
          <w:rFonts w:hint="eastAsia" w:asciiTheme="minorEastAsia" w:hAnsiTheme="minorEastAsia"/>
          <w:color w:val="000000" w:themeColor="text1"/>
        </w:rPr>
        <w:t>4</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条においてこれらの規定を準用する場合を含む。）の規定による引渡し</w:t>
      </w:r>
      <w:r>
        <w:rPr>
          <w:rFonts w:hint="eastAsia" w:asciiTheme="minorEastAsia" w:hAnsiTheme="minorEastAsia"/>
          <w:color w:val="000000" w:themeColor="text1"/>
        </w:rPr>
        <w:t>(</w:t>
      </w:r>
      <w:r>
        <w:rPr>
          <w:rFonts w:hint="eastAsia" w:asciiTheme="minorEastAsia" w:hAnsiTheme="minorEastAsia"/>
          <w:color w:val="000000" w:themeColor="text1"/>
        </w:rPr>
        <w:t>以下この条において単に「引渡し」という。</w:t>
      </w:r>
      <w:r>
        <w:rPr>
          <w:rFonts w:hint="eastAsia" w:asciiTheme="minorEastAsia" w:hAnsiTheme="minorEastAsia"/>
          <w:color w:val="000000" w:themeColor="text1"/>
        </w:rPr>
        <w:t>)</w:t>
      </w:r>
      <w:r>
        <w:rPr>
          <w:rFonts w:hint="eastAsia" w:asciiTheme="minorEastAsia" w:hAnsiTheme="minorEastAsia"/>
          <w:color w:val="000000" w:themeColor="text1"/>
        </w:rPr>
        <w:t>を受けた日から</w:t>
      </w:r>
      <w:r>
        <w:rPr>
          <w:rFonts w:hint="eastAsia" w:asciiTheme="minorEastAsia" w:hAnsiTheme="minorEastAsia"/>
          <w:color w:val="000000" w:themeColor="text1"/>
        </w:rPr>
        <w:t>2</w:t>
      </w:r>
      <w:r>
        <w:rPr>
          <w:rFonts w:hint="eastAsia" w:asciiTheme="minorEastAsia" w:hAnsiTheme="minorEastAsia"/>
          <w:color w:val="000000" w:themeColor="text1"/>
        </w:rPr>
        <w:t>年以内でなければ、契約不適合を理由とした履行の追完の請求、損害賠償の請求、委託料の減額の請求又は契約の解除（以下この条において「請求等」という。）をすることができない。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前項の請求等は、具体的な契約不適合の内容、請求する損害額の算定の根拠等当該請求等の根拠を示して、発注者の契約不適合責任を問う意思を明確に告げることで行う。</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発注者が第</w:t>
      </w:r>
      <w:r>
        <w:rPr>
          <w:rFonts w:hint="eastAsia" w:asciiTheme="minorEastAsia" w:hAnsiTheme="minorEastAsia"/>
          <w:color w:val="000000" w:themeColor="text1"/>
        </w:rPr>
        <w:t>1</w:t>
      </w:r>
      <w:r>
        <w:rPr>
          <w:rFonts w:hint="eastAsia" w:asciiTheme="minorEastAsia" w:hAnsiTheme="minorEastAsia"/>
          <w:color w:val="000000" w:themeColor="text1"/>
        </w:rPr>
        <w:t>項に規定する契約不適合に係る請求等が可能な期間</w:t>
      </w:r>
      <w:r>
        <w:rPr>
          <w:rFonts w:hint="eastAsia" w:asciiTheme="minorEastAsia" w:hAnsiTheme="minorEastAsia"/>
          <w:color w:val="000000" w:themeColor="text1"/>
        </w:rPr>
        <w:t>(</w:t>
      </w:r>
      <w:r>
        <w:rPr>
          <w:rFonts w:hint="eastAsia" w:asciiTheme="minorEastAsia" w:hAnsiTheme="minorEastAsia"/>
          <w:color w:val="000000" w:themeColor="text1"/>
        </w:rPr>
        <w:t>以下この項及び第</w:t>
      </w:r>
      <w:r>
        <w:rPr>
          <w:rFonts w:hint="eastAsia" w:asciiTheme="minorEastAsia" w:hAnsiTheme="minorEastAsia"/>
          <w:color w:val="000000" w:themeColor="text1"/>
        </w:rPr>
        <w:t>6</w:t>
      </w:r>
      <w:r>
        <w:rPr>
          <w:rFonts w:hint="eastAsia" w:asciiTheme="minorEastAsia" w:hAnsiTheme="minorEastAsia"/>
          <w:color w:val="000000" w:themeColor="text1"/>
        </w:rPr>
        <w:t>項において「契約不適合責任期間」という。</w:t>
      </w:r>
      <w:r>
        <w:rPr>
          <w:rFonts w:hint="eastAsia" w:asciiTheme="minorEastAsia" w:hAnsiTheme="minorEastAsia"/>
          <w:color w:val="000000" w:themeColor="text1"/>
        </w:rPr>
        <w:t>)</w:t>
      </w:r>
      <w:r>
        <w:rPr>
          <w:rFonts w:hint="eastAsia" w:asciiTheme="minorEastAsia" w:hAnsiTheme="minorEastAsia"/>
          <w:color w:val="000000" w:themeColor="text1"/>
        </w:rPr>
        <w:t>の内に契約不適合を知り、その旨を受注者に通知した場合において、発注者が通知から</w:t>
      </w:r>
      <w:r>
        <w:rPr>
          <w:rFonts w:hint="eastAsia" w:asciiTheme="minorEastAsia" w:hAnsiTheme="minorEastAsia"/>
          <w:color w:val="000000" w:themeColor="text1"/>
        </w:rPr>
        <w:t>1</w:t>
      </w:r>
      <w:r>
        <w:rPr>
          <w:rFonts w:hint="eastAsia" w:asciiTheme="minorEastAsia" w:hAnsiTheme="minorEastAsia"/>
          <w:color w:val="000000" w:themeColor="text1"/>
        </w:rPr>
        <w:t>年が経過する日までに前項に規定する方法による請求等をしたときは、契約不適合責任期間の内に請求等をしたものとみなす。</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発注者は、第</w:t>
      </w:r>
      <w:r>
        <w:rPr>
          <w:rFonts w:hint="eastAsia" w:asciiTheme="minorEastAsia" w:hAnsiTheme="minorEastAsia"/>
          <w:color w:val="000000" w:themeColor="text1"/>
        </w:rPr>
        <w:t>1</w:t>
      </w:r>
      <w:r>
        <w:rPr>
          <w:rFonts w:hint="eastAsia" w:asciiTheme="minorEastAsia" w:hAnsiTheme="minorEastAsia"/>
          <w:color w:val="000000" w:themeColor="text1"/>
        </w:rPr>
        <w:t>項の請求等を行ったときは、当該請求等の根拠となる契約不適合に関し、民法の消滅時効の範囲で、当該請求等以外に必要と認められる請求等をすることができる。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前各項の規定は、契約不適合が受注者の故意又は重過失により生じたものであるときには適用せず、契約不適合に関する受注者の責任については、民法の定めるところによる。</w:t>
      </w:r>
    </w:p>
    <w:p>
      <w:pPr>
        <w:pStyle w:val="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民法第</w:t>
      </w:r>
      <w:r>
        <w:rPr>
          <w:rFonts w:hint="eastAsia" w:asciiTheme="minorEastAsia" w:hAnsiTheme="minorEastAsia"/>
          <w:color w:val="000000" w:themeColor="text1"/>
        </w:rPr>
        <w:t>637</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項の規定は、契約不適合責任期間については適用しない。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発注者は、成果物の引渡しの際に契約不適合があることを知ったときは、第</w:t>
      </w:r>
      <w:r>
        <w:rPr>
          <w:rFonts w:hint="eastAsia" w:asciiTheme="minorEastAsia" w:hAnsiTheme="minorEastAsia"/>
          <w:color w:val="000000" w:themeColor="text1"/>
        </w:rPr>
        <w:t>1</w:t>
      </w:r>
      <w:r>
        <w:rPr>
          <w:rFonts w:hint="eastAsia" w:asciiTheme="minorEastAsia" w:hAnsiTheme="minorEastAsia"/>
          <w:color w:val="000000" w:themeColor="text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引き渡された成果物の契約不適合が設計図書の記載内容、発注者の指図又は貸与品等の性状により生じたものであるときは、適用しない。ただし、受注者がその記載内容、指図又は貸与品等が不適当であることを知りながらこれを通知しなかった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賠償金等の徴収</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54</w:t>
      </w:r>
      <w:r>
        <w:rPr>
          <w:rFonts w:hint="eastAsia" w:asciiTheme="minorEastAsia" w:hAnsiTheme="minorEastAsia"/>
          <w:color w:val="000000" w:themeColor="text1"/>
        </w:rPr>
        <w:t>条　受注者がこの契約に基づく賠償金、損害金又は違約金を発注者の指定する期間内に支払わないときは、発注者は、その支払わない額に発注者の指定する期間を経過した日から業務委託料支払の日まで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項の規定に基づく率を乗じて計算した利息を付した額と、発注者の支払うべき業務委託料とを相殺し、なお不足があるときは追徴する。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前項の規定による追徴をする場合には、発注者は、受注者から遅延日数につき支払遅延防止法第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項の規定に基づく率を乗じて計算した額の延滞金を徴収する。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保険</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55</w:t>
      </w:r>
      <w:r>
        <w:rPr>
          <w:rFonts w:hint="eastAsia" w:asciiTheme="minorEastAsia" w:hAnsiTheme="minorEastAsia"/>
          <w:color w:val="000000" w:themeColor="text1"/>
        </w:rPr>
        <w:t>条　受注者は、設計図書に基づき火災保険その他の保険を付したとき、又は任意に保険を付しているときは、当該保険に係る証券又はこれに代わるものを直ちに発注者に提示しなければならない。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紛争の解決</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56</w:t>
      </w:r>
      <w:r>
        <w:rPr>
          <w:rFonts w:hint="eastAsia" w:asciiTheme="minorEastAsia" w:hAnsiTheme="minorEastAsia"/>
          <w:color w:val="000000" w:themeColor="text1"/>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w:t>
      </w:r>
      <w:r>
        <w:rPr>
          <w:rFonts w:hint="eastAsia" w:asciiTheme="minorEastAsia" w:hAnsiTheme="minorEastAsia"/>
          <w:color w:val="000000" w:themeColor="text1"/>
        </w:rPr>
        <w:t>14</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項の規定により受注者が決定を行った後若しくは同条第</w:t>
      </w:r>
      <w:r>
        <w:rPr>
          <w:rFonts w:hint="eastAsia" w:asciiTheme="minorEastAsia" w:hAnsiTheme="minorEastAsia"/>
          <w:color w:val="000000" w:themeColor="text1"/>
        </w:rPr>
        <w:t>4</w:t>
      </w:r>
      <w:r>
        <w:rPr>
          <w:rFonts w:hint="eastAsia" w:asciiTheme="minorEastAsia" w:hAnsiTheme="minorEastAsia"/>
          <w:color w:val="000000" w:themeColor="text1"/>
        </w:rPr>
        <w:t>項の規定により発注者が決定を行った後又は発注者若しくは受注者が決定を行わずに同条第</w:t>
      </w:r>
      <w:r>
        <w:rPr>
          <w:rFonts w:hint="eastAsia" w:asciiTheme="minorEastAsia" w:hAnsiTheme="minorEastAsia"/>
          <w:color w:val="000000" w:themeColor="text1"/>
        </w:rPr>
        <w:t>2</w:t>
      </w:r>
      <w:r>
        <w:rPr>
          <w:rFonts w:hint="eastAsia" w:asciiTheme="minorEastAsia" w:hAnsiTheme="minorEastAsia"/>
          <w:color w:val="000000" w:themeColor="text1"/>
        </w:rPr>
        <w:t>項若しくは第</w:t>
      </w:r>
      <w:r>
        <w:rPr>
          <w:rFonts w:hint="eastAsia" w:asciiTheme="minorEastAsia" w:hAnsiTheme="minorEastAsia"/>
          <w:color w:val="000000" w:themeColor="text1"/>
        </w:rPr>
        <w:t>4</w:t>
      </w:r>
      <w:r>
        <w:rPr>
          <w:rFonts w:hint="eastAsia" w:asciiTheme="minorEastAsia" w:hAnsiTheme="minorEastAsia"/>
          <w:color w:val="000000" w:themeColor="text1"/>
        </w:rPr>
        <w:t>項の期間が経過した後でなければ、発注者及び受注者は、前項のあっせん又は調停の手続きを請求することができない。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項の規定にかかわらず、発注者又は受注者は、必要があると認めるときは、同項に規定する手続前又は手続中であっても同項の発注者と受注者との間の紛争について民事訴訟法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8</w:t>
      </w:r>
      <w:r>
        <w:rPr>
          <w:rFonts w:hint="eastAsia" w:asciiTheme="minorEastAsia" w:hAnsiTheme="minorEastAsia"/>
          <w:color w:val="000000" w:themeColor="text1"/>
        </w:rPr>
        <w:t>年法律第</w:t>
      </w:r>
      <w:r>
        <w:rPr>
          <w:rFonts w:hint="eastAsia" w:asciiTheme="minorEastAsia" w:hAnsiTheme="minorEastAsia"/>
          <w:color w:val="000000" w:themeColor="text1"/>
        </w:rPr>
        <w:t>109</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に基づく訴えの提起又は民事調停法</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26</w:t>
      </w:r>
      <w:r>
        <w:rPr>
          <w:rFonts w:hint="eastAsia" w:asciiTheme="minorEastAsia" w:hAnsiTheme="minorEastAsia"/>
          <w:color w:val="000000" w:themeColor="text1"/>
        </w:rPr>
        <w:t>年法律第</w:t>
      </w:r>
      <w:r>
        <w:rPr>
          <w:rFonts w:hint="eastAsia" w:asciiTheme="minorEastAsia" w:hAnsiTheme="minorEastAsia"/>
          <w:color w:val="000000" w:themeColor="text1"/>
        </w:rPr>
        <w:t>222</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に基づく調停の申立てを行うことができる。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暴力団等による不当介入があった場合の届出義務</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57</w:t>
      </w:r>
      <w:r>
        <w:rPr>
          <w:rFonts w:hint="eastAsia" w:asciiTheme="minorEastAsia" w:hAnsiTheme="minorEastAsia"/>
          <w:color w:val="000000" w:themeColor="text1"/>
        </w:rPr>
        <w:t>条　受注者は、暴力団又は常習的に暴力的不法行為を行う恐れのある関係者から不当要求行為を受けた場合は、その旨について、発注者への報告及び警察への届出を行わなければならない。なお、下請業者又は業務関係者</w:t>
      </w:r>
      <w:r>
        <w:rPr>
          <w:rFonts w:hint="eastAsia" w:asciiTheme="minorEastAsia" w:hAnsiTheme="minorEastAsia"/>
          <w:color w:val="000000" w:themeColor="text1"/>
        </w:rPr>
        <w:t>(</w:t>
      </w:r>
      <w:r>
        <w:rPr>
          <w:rFonts w:hint="eastAsia" w:asciiTheme="minorEastAsia" w:hAnsiTheme="minorEastAsia"/>
          <w:color w:val="000000" w:themeColor="text1"/>
        </w:rPr>
        <w:t>以下「下請業者等」という。</w:t>
      </w:r>
      <w:r>
        <w:rPr>
          <w:rFonts w:hint="eastAsia" w:asciiTheme="minorEastAsia" w:hAnsiTheme="minorEastAsia"/>
          <w:color w:val="000000" w:themeColor="text1"/>
        </w:rPr>
        <w:t>)</w:t>
      </w:r>
      <w:r>
        <w:rPr>
          <w:rFonts w:hint="eastAsia" w:asciiTheme="minorEastAsia" w:hAnsiTheme="minorEastAsia"/>
          <w:color w:val="000000" w:themeColor="text1"/>
        </w:rPr>
        <w:t>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談合等不正行為があった場合の違約金</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58</w:t>
      </w:r>
      <w:r>
        <w:rPr>
          <w:rFonts w:hint="eastAsia" w:asciiTheme="minorEastAsia" w:hAnsiTheme="minorEastAsia"/>
          <w:color w:val="000000" w:themeColor="text1"/>
        </w:rPr>
        <w:t>条　受注者が、次の各号のいずれかに該当するときは、受注者は、発注者の請求に基づき、業務委託料</w:t>
      </w:r>
      <w:r>
        <w:rPr>
          <w:rFonts w:hint="eastAsia" w:asciiTheme="minorEastAsia" w:hAnsiTheme="minorEastAsia"/>
          <w:color w:val="000000" w:themeColor="text1"/>
        </w:rPr>
        <w:t>(</w:t>
      </w:r>
      <w:r>
        <w:rPr>
          <w:rFonts w:hint="eastAsia" w:asciiTheme="minorEastAsia" w:hAnsiTheme="minorEastAsia"/>
          <w:color w:val="000000" w:themeColor="text1"/>
        </w:rPr>
        <w:t>この契約の締結後、業務委託料の変更があった場合は、変更後の業務委託料</w:t>
      </w:r>
      <w:r>
        <w:rPr>
          <w:rFonts w:hint="eastAsia" w:asciiTheme="minorEastAsia" w:hAnsiTheme="minorEastAsia"/>
          <w:color w:val="000000" w:themeColor="text1"/>
        </w:rPr>
        <w:t>)</w:t>
      </w:r>
      <w:r>
        <w:rPr>
          <w:rFonts w:hint="eastAsia" w:asciiTheme="minorEastAsia" w:hAnsiTheme="minorEastAsia"/>
          <w:color w:val="000000" w:themeColor="text1"/>
        </w:rPr>
        <w:t>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この契約に関し、受注者が私的独占の禁止及び公正取引の確保に関する法律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22</w:t>
      </w:r>
      <w:r>
        <w:rPr>
          <w:rFonts w:hint="eastAsia" w:asciiTheme="minorEastAsia" w:hAnsiTheme="minorEastAsia"/>
          <w:color w:val="000000" w:themeColor="text1"/>
        </w:rPr>
        <w:t>年法律第</w:t>
      </w:r>
      <w:r>
        <w:rPr>
          <w:rFonts w:hint="eastAsia" w:asciiTheme="minorEastAsia" w:hAnsiTheme="minorEastAsia"/>
          <w:color w:val="000000" w:themeColor="text1"/>
        </w:rPr>
        <w:t>54</w:t>
      </w:r>
      <w:r>
        <w:rPr>
          <w:rFonts w:hint="eastAsia" w:asciiTheme="minorEastAsia" w:hAnsiTheme="minorEastAsia"/>
          <w:color w:val="000000" w:themeColor="text1"/>
        </w:rPr>
        <w:t>号。以下「独占禁止法」という。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条の規定に違反し、又は受注者が構成事業者である事業者団体が独占禁止法第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項の規定に違反したことにより、公正取引委員会が受注者に対し、独占禁止法第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8</w:t>
      </w:r>
      <w:r>
        <w:rPr>
          <w:rFonts w:hint="eastAsia" w:asciiTheme="minorEastAsia" w:hAnsiTheme="minorEastAsia"/>
          <w:color w:val="000000" w:themeColor="text1"/>
        </w:rPr>
        <w:t>条の</w:t>
      </w:r>
      <w:r>
        <w:rPr>
          <w:rFonts w:hint="eastAsia" w:asciiTheme="minorEastAsia" w:hAnsiTheme="minorEastAsia"/>
          <w:color w:val="000000" w:themeColor="text1"/>
        </w:rPr>
        <w:t>3</w:t>
      </w:r>
      <w:r>
        <w:rPr>
          <w:rFonts w:hint="eastAsia" w:asciiTheme="minorEastAsia" w:hAnsiTheme="minorEastAsia"/>
          <w:color w:val="000000" w:themeColor="text1"/>
        </w:rPr>
        <w:t>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の規定に基づく課徴金の納付命令</w:t>
      </w:r>
      <w:r>
        <w:rPr>
          <w:rFonts w:hint="eastAsia" w:asciiTheme="minorEastAsia" w:hAnsiTheme="minorEastAsia"/>
          <w:color w:val="000000" w:themeColor="text1"/>
        </w:rPr>
        <w:t>(</w:t>
      </w:r>
      <w:r>
        <w:rPr>
          <w:rFonts w:hint="eastAsia" w:asciiTheme="minorEastAsia" w:hAnsiTheme="minorEastAsia"/>
          <w:color w:val="000000" w:themeColor="text1"/>
        </w:rPr>
        <w:t>以下「納付命令」という。</w:t>
      </w:r>
      <w:r>
        <w:rPr>
          <w:rFonts w:hint="eastAsia" w:asciiTheme="minorEastAsia" w:hAnsiTheme="minorEastAsia"/>
          <w:color w:val="000000" w:themeColor="text1"/>
        </w:rPr>
        <w:t>)</w:t>
      </w:r>
      <w:r>
        <w:rPr>
          <w:rFonts w:hint="eastAsia" w:asciiTheme="minorEastAsia" w:hAnsiTheme="minorEastAsia"/>
          <w:color w:val="000000" w:themeColor="text1"/>
        </w:rPr>
        <w:t>を行い、当該納付命令が確定したとき</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項の規定に基づき課徴金の納付を命じない場合を含む。</w:t>
      </w:r>
      <w:r>
        <w:rPr>
          <w:rFonts w:hint="eastAsia" w:asciiTheme="minorEastAsia" w:hAnsiTheme="minorEastAsia"/>
          <w:color w:val="000000" w:themeColor="text1"/>
        </w:rPr>
        <w:t>)</w:t>
      </w:r>
      <w:r>
        <w:rPr>
          <w:rFonts w:hint="eastAsia" w:asciiTheme="minorEastAsia" w:hAnsiTheme="minorEastAsia"/>
          <w:color w:val="000000" w:themeColor="text1"/>
        </w:rPr>
        <w:t>。</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この契約に関し、受注者</w:t>
      </w:r>
      <w:r>
        <w:rPr>
          <w:rFonts w:hint="eastAsia" w:asciiTheme="minorEastAsia" w:hAnsiTheme="minorEastAsia"/>
          <w:color w:val="000000" w:themeColor="text1"/>
        </w:rPr>
        <w:t>(</w:t>
      </w:r>
      <w:r>
        <w:rPr>
          <w:rFonts w:hint="eastAsia" w:asciiTheme="minorEastAsia" w:hAnsiTheme="minorEastAsia"/>
          <w:color w:val="000000" w:themeColor="text1"/>
        </w:rPr>
        <w:t>法人にあっては、その役員又は使用人</w:t>
      </w:r>
      <w:r>
        <w:rPr>
          <w:rFonts w:hint="eastAsia" w:asciiTheme="minorEastAsia" w:hAnsiTheme="minorEastAsia"/>
          <w:color w:val="000000" w:themeColor="text1"/>
        </w:rPr>
        <w:t>)</w:t>
      </w:r>
      <w:r>
        <w:rPr>
          <w:rFonts w:hint="eastAsia" w:asciiTheme="minorEastAsia" w:hAnsiTheme="minorEastAsia"/>
          <w:color w:val="000000" w:themeColor="text1"/>
        </w:rPr>
        <w:t>の刑法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40</w:t>
      </w:r>
      <w:r>
        <w:rPr>
          <w:rFonts w:hint="eastAsia" w:asciiTheme="minorEastAsia" w:hAnsiTheme="minorEastAsia"/>
          <w:color w:val="000000" w:themeColor="text1"/>
        </w:rPr>
        <w:t>年法律第</w:t>
      </w:r>
      <w:r>
        <w:rPr>
          <w:rFonts w:hint="eastAsia" w:asciiTheme="minorEastAsia" w:hAnsiTheme="minorEastAsia"/>
          <w:color w:val="000000" w:themeColor="text1"/>
        </w:rPr>
        <w:t>45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96</w:t>
      </w:r>
      <w:r>
        <w:rPr>
          <w:rFonts w:hint="eastAsia" w:asciiTheme="minorEastAsia" w:hAnsiTheme="minorEastAsia"/>
          <w:color w:val="000000" w:themeColor="text1"/>
        </w:rPr>
        <w:t>条の</w:t>
      </w:r>
      <w:r>
        <w:rPr>
          <w:rFonts w:hint="eastAsia" w:asciiTheme="minorEastAsia" w:hAnsiTheme="minorEastAsia"/>
          <w:color w:val="000000" w:themeColor="text1"/>
        </w:rPr>
        <w:t>6</w:t>
      </w:r>
      <w:r>
        <w:rPr>
          <w:rFonts w:hint="eastAsia" w:asciiTheme="minorEastAsia" w:hAnsiTheme="minorEastAsia"/>
          <w:color w:val="000000" w:themeColor="text1"/>
        </w:rPr>
        <w:t>又は独占禁止法第</w:t>
      </w:r>
      <w:r>
        <w:rPr>
          <w:rFonts w:hint="eastAsia" w:asciiTheme="minorEastAsia" w:hAnsiTheme="minorEastAsia"/>
          <w:color w:val="000000" w:themeColor="text1"/>
        </w:rPr>
        <w:t>89</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項若しくは第</w:t>
      </w:r>
      <w:r>
        <w:rPr>
          <w:rFonts w:hint="eastAsia" w:asciiTheme="minorEastAsia" w:hAnsiTheme="minorEastAsia"/>
          <w:color w:val="000000" w:themeColor="text1"/>
        </w:rPr>
        <w:t>95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号に規定する刑が確定したとき。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受注者が前項の違約金を発注者の指定する期間内に支払わないときは、受注者は当該期間を経過した日から支払をする日までの日数に応じ、支払遅延防止法第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項の規定に基づく率を乗じて計算した額の遅延利息を発注者に支払わなければならない。</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契約外の事項</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59</w:t>
      </w:r>
      <w:r>
        <w:rPr>
          <w:rFonts w:hint="eastAsia" w:asciiTheme="minorEastAsia" w:hAnsiTheme="minorEastAsia"/>
          <w:color w:val="000000" w:themeColor="text1"/>
        </w:rPr>
        <w:t>条　この約款に定めのない事項については、必要に応じて発注者と受注者とが協議して定める。</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注　この約款は、契約の内容に応じて適宜補正して使用することができる。</w:t>
      </w:r>
    </w:p>
    <w:p>
      <w:pPr>
        <w:pStyle w:val="0"/>
        <w:rPr>
          <w:rFonts w:hint="eastAsia" w:asciiTheme="minorEastAsia" w:hAnsiTheme="minorEastAsia"/>
          <w:color w:val="000000" w:themeColor="text1"/>
        </w:rPr>
      </w:pPr>
      <w:r>
        <w:rPr>
          <w:rFonts w:hint="eastAsia"/>
        </w:rPr>
        <w:br w:type="page"/>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個人情報取扱特記事項</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基本的事項</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　受注者は、個人情報の保護の重要性を認識し、この契約による業務</w:t>
      </w:r>
      <w:r>
        <w:rPr>
          <w:rFonts w:hint="eastAsia" w:asciiTheme="minorEastAsia" w:hAnsiTheme="minorEastAsia"/>
          <w:color w:val="000000" w:themeColor="text1"/>
        </w:rPr>
        <w:t>(</w:t>
      </w:r>
      <w:r>
        <w:rPr>
          <w:rFonts w:hint="eastAsia" w:asciiTheme="minorEastAsia" w:hAnsiTheme="minorEastAsia"/>
          <w:color w:val="000000" w:themeColor="text1"/>
        </w:rPr>
        <w:t>以下、単に「業務」という。</w:t>
      </w:r>
      <w:r>
        <w:rPr>
          <w:rFonts w:hint="eastAsia" w:asciiTheme="minorEastAsia" w:hAnsiTheme="minorEastAsia"/>
          <w:color w:val="000000" w:themeColor="text1"/>
        </w:rPr>
        <w:t>)</w:t>
      </w:r>
      <w:r>
        <w:rPr>
          <w:rFonts w:hint="eastAsia" w:asciiTheme="minorEastAsia" w:hAnsiTheme="minorEastAsia"/>
          <w:color w:val="000000" w:themeColor="text1"/>
        </w:rPr>
        <w:t>の履行に当たっては、個人の権利利益を侵害することのないよう、個人情報を適正に取り扱わなければならない。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秘密の保持</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　受注者は、業務に関して知ることができた個人情報をみだりに他に知らせてはならない。この契約が終了し、又は解除された後においても、同様とする。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収集の制限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　受注者は、業務を履行するために個人情報を収集するときは、当該収集の目的を明確にするとともに、業務の目的を達成するために必要な範囲内で、適法かつ公正な手段により行わなければならない。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利用及び提供の制限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w:t>
      </w:r>
      <w:r>
        <w:rPr>
          <w:rFonts w:hint="eastAsia" w:asciiTheme="minorEastAsia" w:hAnsiTheme="minorEastAsia"/>
          <w:color w:val="000000" w:themeColor="text1"/>
        </w:rPr>
        <w:t>　受注者は、発注者の指示があるときを除き、業務に関して知ることができた個人情報を契約の目的以外の目的のために利用し、又は発注者の承諾なしに第三者に提供してはならない。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適正管理</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　受注者は、業務に関して知ることができた個人情報の漏えい、滅失及び損傷の防止その他の個人情報の適正な管理のために必要な措置を講じなければならない。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複写又は複製の禁止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　受注者は、業務を履行するために発注者から引き渡された個人情報が記録された資料等を、発注者の承諾なしに複写し、又は複製してはならない。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再委託の禁止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7</w:t>
      </w:r>
      <w:r>
        <w:rPr>
          <w:rFonts w:hint="eastAsia" w:asciiTheme="minorEastAsia" w:hAnsiTheme="minorEastAsia"/>
          <w:color w:val="000000" w:themeColor="text1"/>
        </w:rPr>
        <w:t>　受注者は、発注者が承諾したときを除き、この契約による個人情報取扱事務について、第三者にその処理を委託してはならない。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資料等の返還等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　受注者は、業務を履行するため、発注者から提供を受け、又は受注者自らが収集し、若しくは作成した個人情報が記録された資料等は、この契約完了後直ちに発注者に返還し、又は引き渡すものとする。ただし、発注者が別に指示したときは、その指示に従う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従業者への周知</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9</w:t>
      </w:r>
      <w:r>
        <w:rPr>
          <w:rFonts w:hint="eastAsia" w:asciiTheme="minorEastAsia" w:hAnsiTheme="minorEastAsia"/>
          <w:color w:val="000000" w:themeColor="text1"/>
        </w:rPr>
        <w:t>　受注者は、業務に従事している者に対して、在職中及び退職後において、業務に関して知ることができた個人情報をみだりに他に知らせ、又は不当な目的に使用してはならないこと、これに違反した場合は、みどり市個人情報保護条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18</w:t>
      </w:r>
      <w:r>
        <w:rPr>
          <w:rFonts w:hint="eastAsia" w:asciiTheme="minorEastAsia" w:hAnsiTheme="minorEastAsia"/>
          <w:color w:val="000000" w:themeColor="text1"/>
        </w:rPr>
        <w:t>年みどり市条例第</w:t>
      </w:r>
      <w:r>
        <w:rPr>
          <w:rFonts w:hint="eastAsia" w:asciiTheme="minorEastAsia" w:hAnsiTheme="minorEastAsia"/>
          <w:color w:val="000000" w:themeColor="text1"/>
        </w:rPr>
        <w:t>9</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により罰則が適用される場合があることなど、個人情報の保護のために必要な事項を周知するとともに、業務を履行するために取り扱う個人情報の適切な管理が図られるよう、必要かつ適切な監督を行わなければならない。</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立入調査</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　発注者は、必要があると認めるときは、受注者が業務を履行するに当たり、取り扱っている個人情報の状況について、随時調査することができる。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事故報告</w:t>
      </w:r>
      <w:r>
        <w:rPr>
          <w:rFonts w:hint="eastAsia" w:asciiTheme="minorEastAsia" w:hAnsiTheme="minorEastAsia"/>
          <w:color w:val="000000" w:themeColor="text1"/>
        </w:rPr>
        <w:t>)</w:t>
      </w:r>
    </w:p>
    <w:p>
      <w:pPr>
        <w:pStyle w:val="0"/>
        <w:ind w:leftChars="0" w:hanging="230" w:hangingChars="100"/>
        <w:rPr>
          <w:rFonts w:hint="default"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11</w:t>
      </w:r>
      <w:r>
        <w:rPr>
          <w:rFonts w:hint="eastAsia" w:asciiTheme="minorEastAsia" w:hAnsiTheme="minorEastAsia"/>
          <w:color w:val="000000" w:themeColor="text1"/>
        </w:rPr>
        <w:t>　受注者は、この契約に違反する事態が生じ、又は生じるおそれのあることを知ったときは、速やかに発注者に報告し、発注者の指示に従うものとする。</w:t>
      </w:r>
    </w:p>
    <w:sectPr>
      <w:pgSz w:w="11906" w:h="16838"/>
      <w:pgMar w:top="1134" w:right="1134" w:bottom="1134" w:left="1304"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664</TotalTime>
  <Pages>21</Pages>
  <Words>593</Words>
  <Characters>26095</Characters>
  <Application>JUST Note</Application>
  <Lines>854</Lines>
  <Paragraphs>352</Paragraphs>
  <Company>みどり市役所</Company>
  <CharactersWithSpaces>26598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2020-03-10T02:58:34Z</cp:lastPrinted>
  <dcterms:created xsi:type="dcterms:W3CDTF">2012-12-21T10:24:00Z</dcterms:created>
  <dcterms:modified xsi:type="dcterms:W3CDTF">2020-03-23T06:32:41Z</dcterms:modified>
  <cp:revision>48</cp:revision>
</cp:coreProperties>
</file>