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みどり市長　須藤　昭男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5250"/>
        </w:tabs>
        <w:ind w:left="3780" w:leftChars="1800"/>
        <w:jc w:val="lef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  <w:spacing w:val="315"/>
        </w:rPr>
        <w:t>住</w:t>
      </w:r>
      <w:r>
        <w:rPr>
          <w:rFonts w:hint="eastAsia"/>
        </w:rPr>
        <w:t>所</w:t>
      </w:r>
      <w:r>
        <w:rPr>
          <w:rFonts w:hint="default"/>
        </w:rPr>
        <w:t>)</w:t>
      </w:r>
      <w:r>
        <w:rPr>
          <w:rFonts w:hint="eastAsia"/>
        </w:rPr>
        <w:tab/>
      </w:r>
    </w:p>
    <w:p>
      <w:pPr>
        <w:pStyle w:val="0"/>
        <w:tabs>
          <w:tab w:val="left" w:leader="none" w:pos="5250"/>
        </w:tabs>
        <w:ind w:left="3780" w:leftChars="1800"/>
        <w:jc w:val="lef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  <w:spacing w:val="105"/>
        </w:rPr>
        <w:t>団体</w:t>
      </w:r>
      <w:r>
        <w:rPr>
          <w:rFonts w:hint="eastAsia"/>
        </w:rPr>
        <w:t>名</w:t>
      </w:r>
      <w:r>
        <w:rPr>
          <w:rFonts w:hint="default"/>
        </w:rPr>
        <w:t>)</w:t>
      </w:r>
      <w:r>
        <w:rPr>
          <w:rFonts w:hint="default"/>
        </w:rPr>
        <w:tab/>
      </w:r>
    </w:p>
    <w:p>
      <w:pPr>
        <w:pStyle w:val="0"/>
        <w:tabs>
          <w:tab w:val="left" w:leader="none" w:pos="5250"/>
        </w:tabs>
        <w:ind w:left="3780" w:leftChars="1800"/>
        <w:jc w:val="lef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代表者氏名</w:t>
      </w:r>
      <w:r>
        <w:rPr>
          <w:rFonts w:hint="default"/>
        </w:rPr>
        <w:t>)</w:t>
      </w:r>
      <w:r>
        <w:rPr>
          <w:rFonts w:hint="default"/>
        </w:rPr>
        <w:tab/>
      </w:r>
    </w:p>
    <w:p>
      <w:pPr>
        <w:pStyle w:val="0"/>
        <w:tabs>
          <w:tab w:val="left" w:leader="none" w:pos="5250"/>
        </w:tabs>
        <w:ind w:left="3780" w:leftChars="1800"/>
        <w:jc w:val="lef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  <w:spacing w:val="36"/>
        </w:rPr>
        <w:t>電話番</w:t>
      </w:r>
      <w:r>
        <w:rPr>
          <w:rFonts w:hint="eastAsia"/>
        </w:rPr>
        <w:t>号</w:t>
      </w:r>
      <w:r>
        <w:rPr>
          <w:rFonts w:hint="default"/>
        </w:rPr>
        <w:t>)</w:t>
      </w:r>
      <w:r>
        <w:rPr>
          <w:rFonts w:hint="default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補助金等交付申請書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みどり市補助金等に関する規則第</w:t>
      </w:r>
      <w:r>
        <w:rPr>
          <w:rFonts w:hint="default"/>
        </w:rPr>
        <w:t>3</w:t>
      </w:r>
      <w:r>
        <w:rPr>
          <w:rFonts w:hint="eastAsia"/>
        </w:rPr>
        <w:t>条の規定により、次のとおり申請します。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6300"/>
      </w:tblGrid>
      <w:tr>
        <w:trPr>
          <w:trHeight w:val="570" w:hRule="atLeast"/>
        </w:trPr>
        <w:tc>
          <w:tcPr>
            <w:tcW w:w="2205" w:type="dxa"/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事業等の名称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ind w:left="210" w:leftChars="10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2205" w:type="dxa"/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総事業費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70" w:hRule="atLeast"/>
        </w:trPr>
        <w:tc>
          <w:tcPr>
            <w:tcW w:w="2205" w:type="dxa"/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補助金等の額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335" w:hRule="atLeast"/>
        </w:trPr>
        <w:tc>
          <w:tcPr>
            <w:tcW w:w="2205" w:type="dxa"/>
            <w:vAlign w:val="top"/>
          </w:tcPr>
          <w:p>
            <w:pPr>
              <w:pStyle w:val="0"/>
              <w:spacing w:line="380" w:lineRule="exact"/>
              <w:ind w:left="321" w:hanging="321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8"/>
              </w:rPr>
              <w:t>事業等の目的</w:t>
            </w:r>
            <w:r>
              <w:rPr>
                <w:rFonts w:hint="eastAsia"/>
              </w:rPr>
              <w:t>及び内容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35" w:hRule="atLeast"/>
        </w:trPr>
        <w:tc>
          <w:tcPr>
            <w:tcW w:w="2205" w:type="dxa"/>
            <w:vAlign w:val="top"/>
          </w:tcPr>
          <w:p>
            <w:pPr>
              <w:pStyle w:val="0"/>
              <w:spacing w:line="380" w:lineRule="exact"/>
              <w:ind w:left="321" w:hanging="321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8"/>
              </w:rPr>
              <w:t>補助金等を必</w:t>
            </w:r>
            <w:r>
              <w:rPr>
                <w:rFonts w:hint="eastAsia"/>
              </w:rPr>
              <w:t>要とする理由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1" w:hRule="atLeast"/>
        </w:trPr>
        <w:tc>
          <w:tcPr>
            <w:tcW w:w="2205" w:type="dxa"/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　着手予定年月日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eastAsia"/>
              </w:rPr>
              <w:t>　　　　　令和　　年　　月　　日</w:t>
            </w:r>
          </w:p>
        </w:tc>
      </w:tr>
      <w:tr>
        <w:trPr>
          <w:trHeight w:val="623" w:hRule="atLeast"/>
        </w:trPr>
        <w:tc>
          <w:tcPr>
            <w:tcW w:w="2205" w:type="dxa"/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　完了予定年月日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eastAsia"/>
              </w:rPr>
              <w:t>　　　　　令和　　年　　月　　日</w:t>
            </w:r>
          </w:p>
        </w:tc>
      </w:tr>
      <w:tr>
        <w:trPr>
          <w:trHeight w:val="1336" w:hRule="atLeast"/>
        </w:trPr>
        <w:tc>
          <w:tcPr>
            <w:tcW w:w="2205" w:type="dxa"/>
            <w:vAlign w:val="top"/>
          </w:tcPr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　備考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振込口座通帳の写しを添付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11</Words>
  <Characters>179</Characters>
  <Application>JUST Note</Application>
  <Lines>36</Lines>
  <Paragraphs>22</Paragraphs>
  <Company>みどり市</Company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ぎょうせい</dc:creator>
  <cp:lastModifiedBy>Administrator</cp:lastModifiedBy>
  <cp:lastPrinted>2025-12-22T05:03:00Z</cp:lastPrinted>
  <dcterms:created xsi:type="dcterms:W3CDTF">2025-10-22T05:58:00Z</dcterms:created>
  <dcterms:modified xsi:type="dcterms:W3CDTF">2026-04-08T06:37:54Z</dcterms:modified>
  <cp:revision>4</cp:revision>
</cp:coreProperties>
</file>